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21D6" w14:textId="17D60C53" w:rsidR="00407C39" w:rsidRPr="00DA3C13" w:rsidRDefault="00407C39" w:rsidP="00653868">
      <w:pPr>
        <w:pStyle w:val="NormalnyWeb"/>
        <w:spacing w:after="198"/>
        <w:jc w:val="center"/>
        <w:rPr>
          <w:b/>
          <w:bCs/>
          <w:sz w:val="20"/>
          <w:szCs w:val="20"/>
        </w:rPr>
      </w:pPr>
      <w:r w:rsidRPr="00DA3C13">
        <w:rPr>
          <w:b/>
          <w:bCs/>
          <w:sz w:val="20"/>
          <w:szCs w:val="20"/>
        </w:rPr>
        <w:t>REGULAMIN PUNKTU</w:t>
      </w:r>
      <w:r w:rsidR="003638C2">
        <w:rPr>
          <w:b/>
          <w:bCs/>
          <w:sz w:val="20"/>
          <w:szCs w:val="20"/>
        </w:rPr>
        <w:t xml:space="preserve"> </w:t>
      </w:r>
      <w:r w:rsidR="003638C2" w:rsidRPr="00DA3C13">
        <w:rPr>
          <w:b/>
          <w:bCs/>
          <w:sz w:val="20"/>
          <w:szCs w:val="20"/>
        </w:rPr>
        <w:t>„DRUGIE ŻYCIE RZECZY”</w:t>
      </w:r>
      <w:r w:rsidR="003638C2">
        <w:rPr>
          <w:b/>
          <w:bCs/>
          <w:sz w:val="20"/>
          <w:szCs w:val="20"/>
        </w:rPr>
        <w:br/>
      </w:r>
      <w:r w:rsidRPr="00DA3C13">
        <w:rPr>
          <w:b/>
          <w:bCs/>
          <w:sz w:val="20"/>
          <w:szCs w:val="20"/>
        </w:rPr>
        <w:t xml:space="preserve"> DLA MIESZKAŃCÓW GMINY WRONKI</w:t>
      </w:r>
    </w:p>
    <w:p w14:paraId="0DB8B66E" w14:textId="76E1CBAB" w:rsidR="00062AB1" w:rsidRPr="00DA3C13" w:rsidRDefault="00062AB1" w:rsidP="00062AB1">
      <w:pPr>
        <w:pStyle w:val="NormalnyWeb"/>
        <w:spacing w:after="198"/>
        <w:rPr>
          <w:sz w:val="20"/>
          <w:szCs w:val="20"/>
        </w:rPr>
      </w:pPr>
      <w:r w:rsidRPr="00DA3C13">
        <w:rPr>
          <w:b/>
          <w:bCs/>
          <w:sz w:val="20"/>
          <w:szCs w:val="20"/>
        </w:rPr>
        <w:t>CEL PROGRAMU</w:t>
      </w:r>
    </w:p>
    <w:p w14:paraId="023B3FF4" w14:textId="0967E528" w:rsidR="00062AB1" w:rsidRPr="00DA3C13" w:rsidRDefault="00062AB1" w:rsidP="0031439B">
      <w:pPr>
        <w:pStyle w:val="NormalnyWeb"/>
        <w:numPr>
          <w:ilvl w:val="0"/>
          <w:numId w:val="8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Ponowne wykorzystanie rzeczy w celu przedłużenia jej cyklu życia.</w:t>
      </w:r>
    </w:p>
    <w:p w14:paraId="36112AA4" w14:textId="77777777" w:rsidR="00062AB1" w:rsidRPr="00DA3C13" w:rsidRDefault="00062AB1" w:rsidP="0031439B">
      <w:pPr>
        <w:pStyle w:val="NormalnyWeb"/>
        <w:numPr>
          <w:ilvl w:val="0"/>
          <w:numId w:val="8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 xml:space="preserve">Zmniejszenie kosztów utylizacji odpadów zbieranych w PSZOK, a przez </w:t>
      </w:r>
      <w:r w:rsidRPr="00DA3C13">
        <w:rPr>
          <w:sz w:val="20"/>
          <w:szCs w:val="20"/>
        </w:rPr>
        <w:br/>
        <w:t>to zmniejszenie kosztów jego funkcjonowania.</w:t>
      </w:r>
    </w:p>
    <w:p w14:paraId="777CF14A" w14:textId="1C354520" w:rsidR="00062AB1" w:rsidRPr="00021280" w:rsidRDefault="00062AB1" w:rsidP="00021280">
      <w:pPr>
        <w:pStyle w:val="NormalnyWeb"/>
        <w:numPr>
          <w:ilvl w:val="0"/>
          <w:numId w:val="13"/>
        </w:numPr>
        <w:spacing w:after="198"/>
        <w:jc w:val="both"/>
        <w:rPr>
          <w:b/>
          <w:bCs/>
          <w:sz w:val="20"/>
          <w:szCs w:val="20"/>
        </w:rPr>
      </w:pPr>
      <w:r w:rsidRPr="00021280">
        <w:rPr>
          <w:b/>
          <w:bCs/>
          <w:sz w:val="20"/>
          <w:szCs w:val="20"/>
        </w:rPr>
        <w:t>ZASADY OGÓLNE</w:t>
      </w:r>
      <w:r w:rsidR="00820E19" w:rsidRPr="00021280">
        <w:rPr>
          <w:b/>
          <w:bCs/>
          <w:sz w:val="20"/>
          <w:szCs w:val="20"/>
        </w:rPr>
        <w:t>:</w:t>
      </w:r>
    </w:p>
    <w:p w14:paraId="48EDFFCE" w14:textId="2452629C" w:rsidR="00820E19" w:rsidRPr="00DA3C13" w:rsidRDefault="00820E19" w:rsidP="0031439B">
      <w:pPr>
        <w:pStyle w:val="NormalnyWeb"/>
        <w:numPr>
          <w:ilvl w:val="0"/>
          <w:numId w:val="2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 xml:space="preserve">Niniejszy regulamin określa organizację, zasady prowadzenia i korzystania z punktu „Drugie Życie Rzeczy” zorganizowanego w Punkcie Selektywnego Zbierania Odpadów Komunalnych </w:t>
      </w:r>
      <w:r w:rsidR="0031439B">
        <w:rPr>
          <w:sz w:val="20"/>
          <w:szCs w:val="20"/>
        </w:rPr>
        <w:br/>
      </w:r>
      <w:r w:rsidRPr="00DA3C13">
        <w:rPr>
          <w:sz w:val="20"/>
          <w:szCs w:val="20"/>
        </w:rPr>
        <w:t xml:space="preserve">przy ul. Ratuszowej 3 w m. Wronki. </w:t>
      </w:r>
    </w:p>
    <w:p w14:paraId="0F41A104" w14:textId="302535A7" w:rsidR="00062AB1" w:rsidRPr="00DA3C13" w:rsidRDefault="00062AB1" w:rsidP="00062AB1">
      <w:pPr>
        <w:pStyle w:val="NormalnyWeb"/>
        <w:numPr>
          <w:ilvl w:val="0"/>
          <w:numId w:val="2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 xml:space="preserve">Rzeczy w </w:t>
      </w:r>
      <w:r w:rsidR="00407C39" w:rsidRPr="00DA3C13">
        <w:rPr>
          <w:sz w:val="20"/>
          <w:szCs w:val="20"/>
        </w:rPr>
        <w:t>punkcie</w:t>
      </w:r>
      <w:r w:rsidRPr="00DA3C13">
        <w:rPr>
          <w:sz w:val="20"/>
          <w:szCs w:val="20"/>
        </w:rPr>
        <w:t xml:space="preserve"> przeznaczone do przekazania m</w:t>
      </w:r>
      <w:r w:rsidR="0012574C" w:rsidRPr="00DA3C13">
        <w:rPr>
          <w:sz w:val="20"/>
          <w:szCs w:val="20"/>
        </w:rPr>
        <w:t xml:space="preserve">ieszkańcowi </w:t>
      </w:r>
      <w:r w:rsidR="00820E19" w:rsidRPr="00DA3C13">
        <w:rPr>
          <w:sz w:val="20"/>
          <w:szCs w:val="20"/>
        </w:rPr>
        <w:t xml:space="preserve">gromadzone </w:t>
      </w:r>
      <w:r w:rsidR="00D82A40" w:rsidRPr="00DA3C13">
        <w:rPr>
          <w:sz w:val="20"/>
          <w:szCs w:val="20"/>
        </w:rPr>
        <w:br/>
      </w:r>
      <w:r w:rsidR="00820E19" w:rsidRPr="00DA3C13">
        <w:rPr>
          <w:sz w:val="20"/>
          <w:szCs w:val="20"/>
        </w:rPr>
        <w:t>są w specjalnie</w:t>
      </w:r>
      <w:r w:rsidR="0012574C" w:rsidRPr="00DA3C13">
        <w:rPr>
          <w:sz w:val="20"/>
          <w:szCs w:val="20"/>
        </w:rPr>
        <w:t xml:space="preserve"> wydzielonych miejscach</w:t>
      </w:r>
      <w:r w:rsidRPr="00DA3C13">
        <w:rPr>
          <w:sz w:val="20"/>
          <w:szCs w:val="20"/>
        </w:rPr>
        <w:t>.</w:t>
      </w:r>
    </w:p>
    <w:p w14:paraId="63CAD71D" w14:textId="4282D68E" w:rsidR="00062AB1" w:rsidRPr="00DA3C13" w:rsidRDefault="00062AB1" w:rsidP="00062AB1">
      <w:pPr>
        <w:pStyle w:val="NormalnyWeb"/>
        <w:numPr>
          <w:ilvl w:val="0"/>
          <w:numId w:val="2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Do każdej rzeczy zrobiona jest dokumentacja fotograficzna</w:t>
      </w:r>
      <w:r w:rsidR="00A52D87">
        <w:rPr>
          <w:sz w:val="20"/>
          <w:szCs w:val="20"/>
        </w:rPr>
        <w:t>, która zostanie umieszczona na profilu FB Przedsiębiorstwa Komunalnego Sp. z o.o. we Wronkach</w:t>
      </w:r>
      <w:r w:rsidR="00B77E00">
        <w:rPr>
          <w:sz w:val="20"/>
          <w:szCs w:val="20"/>
        </w:rPr>
        <w:t>.</w:t>
      </w:r>
    </w:p>
    <w:p w14:paraId="77AB6A5E" w14:textId="781A1CAC" w:rsidR="00062AB1" w:rsidRPr="00DA3C13" w:rsidRDefault="00062AB1" w:rsidP="00062AB1">
      <w:pPr>
        <w:pStyle w:val="NormalnyWeb"/>
        <w:numPr>
          <w:ilvl w:val="0"/>
          <w:numId w:val="2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 xml:space="preserve">Przedmiot może otrzymać mieszkaniec gminy Wronki, który złożył deklarację </w:t>
      </w:r>
      <w:r w:rsidRPr="00DA3C13">
        <w:rPr>
          <w:sz w:val="20"/>
          <w:szCs w:val="20"/>
        </w:rPr>
        <w:br/>
        <w:t>o wysokości opłat za gospodarowanie odpadami komunalnymi lub mieszkaniec budynku wielorodzinnego, gdzie obowiązek złożenia deklaracji spoczywa na zarządcy nieruchomości.</w:t>
      </w:r>
    </w:p>
    <w:p w14:paraId="12864103" w14:textId="11EF7330" w:rsidR="00062AB1" w:rsidRPr="00DA3C13" w:rsidRDefault="00062AB1" w:rsidP="00B826E8">
      <w:pPr>
        <w:pStyle w:val="NormalnyWeb"/>
        <w:numPr>
          <w:ilvl w:val="0"/>
          <w:numId w:val="2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 xml:space="preserve">Osoba, która otrzyma przedmiot ma obowiązek wykorzystać go na własne potrzeby, </w:t>
      </w:r>
      <w:r w:rsidRPr="00DA3C13">
        <w:rPr>
          <w:sz w:val="20"/>
          <w:szCs w:val="20"/>
        </w:rPr>
        <w:br/>
        <w:t>nie może tego przedmiotu sprzedać ani przekazać.</w:t>
      </w:r>
    </w:p>
    <w:p w14:paraId="4378DCD1" w14:textId="05F779A1" w:rsidR="00062AB1" w:rsidRPr="00DA3C13" w:rsidRDefault="00B826E8" w:rsidP="00021280">
      <w:pPr>
        <w:pStyle w:val="NormalnyWeb"/>
        <w:numPr>
          <w:ilvl w:val="0"/>
          <w:numId w:val="13"/>
        </w:numPr>
        <w:spacing w:after="198"/>
        <w:jc w:val="both"/>
        <w:rPr>
          <w:b/>
          <w:bCs/>
          <w:sz w:val="20"/>
          <w:szCs w:val="20"/>
        </w:rPr>
      </w:pPr>
      <w:r w:rsidRPr="00DA3C13">
        <w:rPr>
          <w:b/>
          <w:bCs/>
          <w:sz w:val="20"/>
          <w:szCs w:val="20"/>
        </w:rPr>
        <w:t>ZASADY POZOSTAWIENIA PRZEDMIOTÓW W PUNKCIE:</w:t>
      </w:r>
    </w:p>
    <w:p w14:paraId="266947B8" w14:textId="4D4AB0C9" w:rsidR="00820E19" w:rsidRPr="00DA3C13" w:rsidRDefault="00820E19" w:rsidP="0031439B">
      <w:pPr>
        <w:pStyle w:val="NormalnyWeb"/>
        <w:numPr>
          <w:ilvl w:val="0"/>
          <w:numId w:val="9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Zdający może pozostawić przedmiot w punkcie, jeśli zadeklaruje, iż jest on sprawny, nieuszkodzony i nie stwarza zagrożenia dla użytkowników.</w:t>
      </w:r>
    </w:p>
    <w:p w14:paraId="7E01D868" w14:textId="7EDC3654" w:rsidR="00820E19" w:rsidRPr="00DA3C13" w:rsidRDefault="00820E19" w:rsidP="0031439B">
      <w:pPr>
        <w:pStyle w:val="NormalnyWeb"/>
        <w:numPr>
          <w:ilvl w:val="0"/>
          <w:numId w:val="9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Pracownik PSZOK po złożeniu przez Zdającego ustnego oświadczenia o woli pozostawienia przedmiotu w punkcie sprawdza na podstawie stanu zewnętrznego czy deklaracja, o której mowa w rozdziale II ust. 1. powyżej, jest zgodna ze stanem faktycznym. W przypadku stwierdzenia, iż przedmiot jest zużyty, nosi zewnętrzne ślady uszkodzenia, może stanowić zagrożenie dla użytkownika lub z innych przyczyn</w:t>
      </w:r>
      <w:r w:rsidRPr="00DA3C13">
        <w:rPr>
          <w:b/>
          <w:bCs/>
          <w:sz w:val="20"/>
          <w:szCs w:val="20"/>
        </w:rPr>
        <w:t xml:space="preserve"> </w:t>
      </w:r>
      <w:r w:rsidRPr="00DA3C13">
        <w:rPr>
          <w:sz w:val="20"/>
          <w:szCs w:val="20"/>
        </w:rPr>
        <w:t>nie nadaje się do</w:t>
      </w:r>
      <w:r w:rsidRPr="00DA3C13">
        <w:rPr>
          <w:b/>
          <w:bCs/>
          <w:sz w:val="20"/>
          <w:szCs w:val="20"/>
        </w:rPr>
        <w:t xml:space="preserve"> </w:t>
      </w:r>
      <w:r w:rsidRPr="00DA3C13">
        <w:rPr>
          <w:sz w:val="20"/>
          <w:szCs w:val="20"/>
        </w:rPr>
        <w:t xml:space="preserve">przyjęcia do Punktu, pracownik </w:t>
      </w:r>
      <w:r w:rsidR="00C27E72">
        <w:rPr>
          <w:sz w:val="20"/>
          <w:szCs w:val="20"/>
        </w:rPr>
        <w:t>PSZOK</w:t>
      </w:r>
      <w:r w:rsidRPr="00DA3C13">
        <w:rPr>
          <w:sz w:val="20"/>
          <w:szCs w:val="20"/>
        </w:rPr>
        <w:t xml:space="preserve"> odmawia jego przyjęcia do Punktu. </w:t>
      </w:r>
      <w:r w:rsidR="00C27E72">
        <w:rPr>
          <w:sz w:val="20"/>
          <w:szCs w:val="20"/>
        </w:rPr>
        <w:br/>
      </w:r>
      <w:r w:rsidRPr="00DA3C13">
        <w:rPr>
          <w:sz w:val="20"/>
          <w:szCs w:val="20"/>
        </w:rPr>
        <w:t xml:space="preserve">W takim przypadku Zdający ma prawo przekazać Przedmiot jako odpad do PSZOK, zgodnie </w:t>
      </w:r>
      <w:r w:rsidR="00D82A40" w:rsidRPr="00DA3C13">
        <w:rPr>
          <w:sz w:val="20"/>
          <w:szCs w:val="20"/>
        </w:rPr>
        <w:br/>
      </w:r>
      <w:r w:rsidRPr="00DA3C13">
        <w:rPr>
          <w:sz w:val="20"/>
          <w:szCs w:val="20"/>
        </w:rPr>
        <w:t>z obowiązującym w tym zakresie Regulaminem.</w:t>
      </w:r>
    </w:p>
    <w:p w14:paraId="27D80512" w14:textId="0EC144A5" w:rsidR="00820E19" w:rsidRPr="00DA3C13" w:rsidRDefault="00820E19" w:rsidP="0031439B">
      <w:pPr>
        <w:pStyle w:val="NormalnyWeb"/>
        <w:numPr>
          <w:ilvl w:val="0"/>
          <w:numId w:val="9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Za pozostawienie przedmiotu w punkcie nie jest pobierana opłata.</w:t>
      </w:r>
    </w:p>
    <w:p w14:paraId="39135ABF" w14:textId="2E9C165E" w:rsidR="00820E19" w:rsidRPr="00DA3C13" w:rsidRDefault="00820E19" w:rsidP="0031439B">
      <w:pPr>
        <w:pStyle w:val="NormalnyWeb"/>
        <w:numPr>
          <w:ilvl w:val="0"/>
          <w:numId w:val="9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Do Punktu przyjmowane są przedmioty sprawne, nieuszkodzone, czyste i niestwarzające zagrożenia dla użytkowników, między innymi:</w:t>
      </w:r>
    </w:p>
    <w:p w14:paraId="368D1965" w14:textId="54C3A5D0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meble (np. krzesła, tapczany, stoły, biurka, szafy, taborety),</w:t>
      </w:r>
    </w:p>
    <w:p w14:paraId="5E140085" w14:textId="460802EA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wyroby ceramiczne, metalowe, szklane i tekstylne (np. doniczki, dywany, garnki),</w:t>
      </w:r>
    </w:p>
    <w:p w14:paraId="4064DD6F" w14:textId="68695EC3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zabawki,</w:t>
      </w:r>
    </w:p>
    <w:p w14:paraId="788FD379" w14:textId="0C0F94D6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rowery,</w:t>
      </w:r>
    </w:p>
    <w:p w14:paraId="40B0B53B" w14:textId="23EF9564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wózki dziecięce,</w:t>
      </w:r>
    </w:p>
    <w:p w14:paraId="56255E0A" w14:textId="09BFF941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lastRenderedPageBreak/>
        <w:t>artykuły dekoracyjne (np. obrazy, wazony),</w:t>
      </w:r>
    </w:p>
    <w:p w14:paraId="72959C04" w14:textId="7F70DD53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sprzęt sportowy (np. łyżwy, narty, sanki, piłki, rowery, hulajnogi),</w:t>
      </w:r>
    </w:p>
    <w:p w14:paraId="708F455A" w14:textId="01768C68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płyty CD,</w:t>
      </w:r>
    </w:p>
    <w:p w14:paraId="4364904C" w14:textId="4DA96180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książki,</w:t>
      </w:r>
    </w:p>
    <w:p w14:paraId="04007E2B" w14:textId="6ECACB22" w:rsidR="00820E19" w:rsidRPr="00DA3C13" w:rsidRDefault="00820E19" w:rsidP="0031439B">
      <w:pPr>
        <w:pStyle w:val="NormalnyWeb"/>
        <w:numPr>
          <w:ilvl w:val="0"/>
          <w:numId w:val="10"/>
        </w:numPr>
        <w:spacing w:after="198" w:line="240" w:lineRule="auto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inne przedmioty nadające się do wydania w punkcie.</w:t>
      </w:r>
    </w:p>
    <w:p w14:paraId="05656F50" w14:textId="66B6E4C1" w:rsidR="00820E19" w:rsidRDefault="00820E19" w:rsidP="0031439B">
      <w:pPr>
        <w:pStyle w:val="NormalnyWeb"/>
        <w:numPr>
          <w:ilvl w:val="0"/>
          <w:numId w:val="9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 xml:space="preserve">Pozostawienie </w:t>
      </w:r>
      <w:r w:rsidR="00B826E8" w:rsidRPr="00DA3C13">
        <w:rPr>
          <w:sz w:val="20"/>
          <w:szCs w:val="20"/>
        </w:rPr>
        <w:t>p</w:t>
      </w:r>
      <w:r w:rsidRPr="00DA3C13">
        <w:rPr>
          <w:sz w:val="20"/>
          <w:szCs w:val="20"/>
        </w:rPr>
        <w:t xml:space="preserve">rzedmiotu w </w:t>
      </w:r>
      <w:r w:rsidR="00B826E8" w:rsidRPr="00DA3C13">
        <w:rPr>
          <w:sz w:val="20"/>
          <w:szCs w:val="20"/>
        </w:rPr>
        <w:t>p</w:t>
      </w:r>
      <w:r w:rsidRPr="00DA3C13">
        <w:rPr>
          <w:sz w:val="20"/>
          <w:szCs w:val="20"/>
        </w:rPr>
        <w:t>unkcie przez Zdającego skutkuje wyzbyciem się własności</w:t>
      </w:r>
      <w:r w:rsidR="00B826E8" w:rsidRPr="00DA3C13">
        <w:rPr>
          <w:sz w:val="20"/>
          <w:szCs w:val="20"/>
        </w:rPr>
        <w:t xml:space="preserve"> p</w:t>
      </w:r>
      <w:r w:rsidRPr="00DA3C13">
        <w:rPr>
          <w:sz w:val="20"/>
          <w:szCs w:val="20"/>
        </w:rPr>
        <w:t xml:space="preserve">rzedmiotu przez Zdającego, a Zdającemu od momentu </w:t>
      </w:r>
      <w:r w:rsidR="00B826E8" w:rsidRPr="00DA3C13">
        <w:rPr>
          <w:sz w:val="20"/>
          <w:szCs w:val="20"/>
        </w:rPr>
        <w:t>p</w:t>
      </w:r>
      <w:r w:rsidRPr="00DA3C13">
        <w:rPr>
          <w:sz w:val="20"/>
          <w:szCs w:val="20"/>
        </w:rPr>
        <w:t xml:space="preserve">ozostawienia </w:t>
      </w:r>
      <w:r w:rsidR="00B826E8" w:rsidRPr="00DA3C13">
        <w:rPr>
          <w:sz w:val="20"/>
          <w:szCs w:val="20"/>
        </w:rPr>
        <w:t>p</w:t>
      </w:r>
      <w:r w:rsidRPr="00DA3C13">
        <w:rPr>
          <w:sz w:val="20"/>
          <w:szCs w:val="20"/>
        </w:rPr>
        <w:t>rzedmiotu nie</w:t>
      </w:r>
      <w:r w:rsidR="00B826E8" w:rsidRPr="00DA3C13">
        <w:rPr>
          <w:sz w:val="20"/>
          <w:szCs w:val="20"/>
        </w:rPr>
        <w:t xml:space="preserve"> </w:t>
      </w:r>
      <w:r w:rsidRPr="00DA3C13">
        <w:rPr>
          <w:sz w:val="20"/>
          <w:szCs w:val="20"/>
        </w:rPr>
        <w:t>będzie przysługiwać prawo do jego odbioru, jak również nie będą przysługiwać mu żadne</w:t>
      </w:r>
      <w:r w:rsidR="00B826E8" w:rsidRPr="00DA3C13">
        <w:rPr>
          <w:sz w:val="20"/>
          <w:szCs w:val="20"/>
        </w:rPr>
        <w:t xml:space="preserve"> </w:t>
      </w:r>
      <w:r w:rsidRPr="00DA3C13">
        <w:rPr>
          <w:sz w:val="20"/>
          <w:szCs w:val="20"/>
        </w:rPr>
        <w:t xml:space="preserve">roszczenia wobec </w:t>
      </w:r>
      <w:r w:rsidR="00B826E8" w:rsidRPr="00DA3C13">
        <w:rPr>
          <w:sz w:val="20"/>
          <w:szCs w:val="20"/>
        </w:rPr>
        <w:t>gminy i PSZOK</w:t>
      </w:r>
      <w:r w:rsidR="00D82A40" w:rsidRPr="00DA3C13">
        <w:rPr>
          <w:sz w:val="20"/>
          <w:szCs w:val="20"/>
        </w:rPr>
        <w:t xml:space="preserve">- </w:t>
      </w:r>
      <w:r w:rsidR="00B826E8" w:rsidRPr="00DA3C13">
        <w:rPr>
          <w:sz w:val="20"/>
          <w:szCs w:val="20"/>
        </w:rPr>
        <w:t>u</w:t>
      </w:r>
      <w:r w:rsidRPr="00DA3C13">
        <w:rPr>
          <w:sz w:val="20"/>
          <w:szCs w:val="20"/>
        </w:rPr>
        <w:t>.</w:t>
      </w:r>
    </w:p>
    <w:p w14:paraId="65AD8BAC" w14:textId="1172B049" w:rsidR="00820E19" w:rsidRPr="00DA3C13" w:rsidRDefault="00B826E8" w:rsidP="0031439B">
      <w:pPr>
        <w:pStyle w:val="NormalnyWeb"/>
        <w:numPr>
          <w:ilvl w:val="0"/>
          <w:numId w:val="9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PSZOK</w:t>
      </w:r>
      <w:r w:rsidR="00820E19" w:rsidRPr="00DA3C13">
        <w:rPr>
          <w:sz w:val="20"/>
          <w:szCs w:val="20"/>
        </w:rPr>
        <w:t xml:space="preserve"> może nabyć własność pozostawionego </w:t>
      </w:r>
      <w:r w:rsidRPr="00DA3C13">
        <w:rPr>
          <w:sz w:val="20"/>
          <w:szCs w:val="20"/>
        </w:rPr>
        <w:t>p</w:t>
      </w:r>
      <w:r w:rsidR="00820E19" w:rsidRPr="00DA3C13">
        <w:rPr>
          <w:sz w:val="20"/>
          <w:szCs w:val="20"/>
        </w:rPr>
        <w:t>rzedmiotu (rzeczy niczyjej) w trybie</w:t>
      </w:r>
      <w:r w:rsidRPr="00DA3C13">
        <w:rPr>
          <w:sz w:val="20"/>
          <w:szCs w:val="20"/>
        </w:rPr>
        <w:t xml:space="preserve"> </w:t>
      </w:r>
      <w:r w:rsidR="00820E19" w:rsidRPr="00DA3C13">
        <w:rPr>
          <w:sz w:val="20"/>
          <w:szCs w:val="20"/>
        </w:rPr>
        <w:t>określonym w art. 181 kodeksu cywilnego. Dla uniknięcia wątpliwości, Zdającemu nie</w:t>
      </w:r>
      <w:r w:rsidRPr="00DA3C13">
        <w:rPr>
          <w:sz w:val="20"/>
          <w:szCs w:val="20"/>
        </w:rPr>
        <w:t xml:space="preserve"> </w:t>
      </w:r>
      <w:r w:rsidR="00820E19" w:rsidRPr="00DA3C13">
        <w:rPr>
          <w:sz w:val="20"/>
          <w:szCs w:val="20"/>
        </w:rPr>
        <w:t xml:space="preserve">przysługuje wynagrodzenie </w:t>
      </w:r>
      <w:r w:rsidR="00021280">
        <w:rPr>
          <w:sz w:val="20"/>
          <w:szCs w:val="20"/>
        </w:rPr>
        <w:br/>
      </w:r>
      <w:r w:rsidR="00820E19" w:rsidRPr="00DA3C13">
        <w:rPr>
          <w:sz w:val="20"/>
          <w:szCs w:val="20"/>
        </w:rPr>
        <w:t xml:space="preserve">od </w:t>
      </w:r>
      <w:r w:rsidRPr="00DA3C13">
        <w:rPr>
          <w:sz w:val="20"/>
          <w:szCs w:val="20"/>
        </w:rPr>
        <w:t>PSZOK</w:t>
      </w:r>
      <w:r w:rsidR="00820E19" w:rsidRPr="00DA3C13">
        <w:rPr>
          <w:sz w:val="20"/>
          <w:szCs w:val="20"/>
        </w:rPr>
        <w:t xml:space="preserve"> z tytułu nabycia własności </w:t>
      </w:r>
      <w:r w:rsidRPr="00DA3C13">
        <w:rPr>
          <w:sz w:val="20"/>
          <w:szCs w:val="20"/>
        </w:rPr>
        <w:t>p</w:t>
      </w:r>
      <w:r w:rsidR="00820E19" w:rsidRPr="00DA3C13">
        <w:rPr>
          <w:sz w:val="20"/>
          <w:szCs w:val="20"/>
        </w:rPr>
        <w:t xml:space="preserve">rzedmiotu przez </w:t>
      </w:r>
      <w:r w:rsidRPr="00DA3C13">
        <w:rPr>
          <w:sz w:val="20"/>
          <w:szCs w:val="20"/>
        </w:rPr>
        <w:t>PSZOK</w:t>
      </w:r>
      <w:r w:rsidR="00820E19" w:rsidRPr="00DA3C13">
        <w:rPr>
          <w:sz w:val="20"/>
          <w:szCs w:val="20"/>
        </w:rPr>
        <w:t>.</w:t>
      </w:r>
    </w:p>
    <w:p w14:paraId="604947B9" w14:textId="2C903E6B" w:rsidR="00820E19" w:rsidRPr="00DA3C13" w:rsidRDefault="00B826E8" w:rsidP="00021280">
      <w:pPr>
        <w:pStyle w:val="NormalnyWeb"/>
        <w:numPr>
          <w:ilvl w:val="0"/>
          <w:numId w:val="13"/>
        </w:numPr>
        <w:spacing w:after="198"/>
        <w:jc w:val="both"/>
        <w:rPr>
          <w:b/>
          <w:bCs/>
          <w:sz w:val="20"/>
          <w:szCs w:val="20"/>
        </w:rPr>
      </w:pPr>
      <w:r w:rsidRPr="00DA3C13">
        <w:rPr>
          <w:b/>
          <w:bCs/>
          <w:sz w:val="20"/>
          <w:szCs w:val="20"/>
        </w:rPr>
        <w:t>ZASADY ODBIORU PRZEDMIOTU W PUNKCIE:</w:t>
      </w:r>
    </w:p>
    <w:p w14:paraId="0EBC17C5" w14:textId="0F7927B2" w:rsidR="00062AB1" w:rsidRPr="00DA3C13" w:rsidRDefault="00062AB1" w:rsidP="00B826E8">
      <w:pPr>
        <w:pStyle w:val="NormalnyWeb"/>
        <w:numPr>
          <w:ilvl w:val="0"/>
          <w:numId w:val="3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Mieszkaniec odbiera</w:t>
      </w:r>
      <w:r w:rsidR="00D82A40" w:rsidRPr="00DA3C13">
        <w:rPr>
          <w:sz w:val="20"/>
          <w:szCs w:val="20"/>
        </w:rPr>
        <w:t xml:space="preserve"> przedmiot</w:t>
      </w:r>
      <w:r w:rsidRPr="00DA3C13">
        <w:rPr>
          <w:sz w:val="20"/>
          <w:szCs w:val="20"/>
        </w:rPr>
        <w:t xml:space="preserve"> w obecności pracownika PSZOK.</w:t>
      </w:r>
    </w:p>
    <w:p w14:paraId="60E88BE0" w14:textId="722DDB4D" w:rsidR="00062AB1" w:rsidRPr="00DA3C13" w:rsidRDefault="00062AB1" w:rsidP="00062AB1">
      <w:pPr>
        <w:pStyle w:val="NormalnyWeb"/>
        <w:numPr>
          <w:ilvl w:val="0"/>
          <w:numId w:val="3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>W obecności zainteresowanego mieszkańca zostaje wypełniona</w:t>
      </w:r>
      <w:r w:rsidR="00021280">
        <w:rPr>
          <w:sz w:val="20"/>
          <w:szCs w:val="20"/>
        </w:rPr>
        <w:t xml:space="preserve"> oraz podpisana ewidencja prze</w:t>
      </w:r>
      <w:r w:rsidRPr="00DA3C13">
        <w:rPr>
          <w:sz w:val="20"/>
          <w:szCs w:val="20"/>
        </w:rPr>
        <w:t xml:space="preserve">dmiotu </w:t>
      </w:r>
      <w:r w:rsidRPr="00DA3C13">
        <w:rPr>
          <w:sz w:val="20"/>
          <w:szCs w:val="20"/>
        </w:rPr>
        <w:br/>
      </w:r>
      <w:r w:rsidR="00021280">
        <w:rPr>
          <w:sz w:val="20"/>
          <w:szCs w:val="20"/>
        </w:rPr>
        <w:t xml:space="preserve">stanowiąca załącznik nr 1 do niniejszego Regulaminu. </w:t>
      </w:r>
    </w:p>
    <w:p w14:paraId="544AE9C3" w14:textId="26AC0414" w:rsidR="00062AB1" w:rsidRPr="00DA3C13" w:rsidRDefault="00062AB1" w:rsidP="00062AB1">
      <w:pPr>
        <w:pStyle w:val="NormalnyWeb"/>
        <w:numPr>
          <w:ilvl w:val="0"/>
          <w:numId w:val="3"/>
        </w:numPr>
        <w:spacing w:after="198"/>
        <w:jc w:val="both"/>
        <w:rPr>
          <w:sz w:val="20"/>
          <w:szCs w:val="20"/>
        </w:rPr>
      </w:pPr>
      <w:r w:rsidRPr="00DA3C13">
        <w:rPr>
          <w:sz w:val="20"/>
          <w:szCs w:val="20"/>
        </w:rPr>
        <w:t xml:space="preserve">Przedmiot zostaje przekazany </w:t>
      </w:r>
      <w:r w:rsidR="00D82A40" w:rsidRPr="00DA3C13">
        <w:rPr>
          <w:sz w:val="20"/>
          <w:szCs w:val="20"/>
        </w:rPr>
        <w:t xml:space="preserve">nieodpłatnie </w:t>
      </w:r>
      <w:r w:rsidRPr="00DA3C13">
        <w:rPr>
          <w:sz w:val="20"/>
          <w:szCs w:val="20"/>
        </w:rPr>
        <w:t>zainteresowanemu mieszkańcowi.</w:t>
      </w:r>
    </w:p>
    <w:p w14:paraId="4A13369B" w14:textId="77777777" w:rsidR="00FD6B0B" w:rsidRPr="00DA3C13" w:rsidRDefault="00FD6B0B" w:rsidP="00FD6B0B">
      <w:pPr>
        <w:pStyle w:val="NormalnyWeb"/>
        <w:spacing w:after="198"/>
        <w:jc w:val="both"/>
        <w:rPr>
          <w:sz w:val="20"/>
          <w:szCs w:val="20"/>
        </w:rPr>
      </w:pPr>
    </w:p>
    <w:p w14:paraId="366CEAD9" w14:textId="27DACFA4" w:rsidR="00FD6B0B" w:rsidRPr="00DA3C13" w:rsidRDefault="00FD6B0B" w:rsidP="00021280">
      <w:pPr>
        <w:pStyle w:val="NormalnyWeb"/>
        <w:numPr>
          <w:ilvl w:val="0"/>
          <w:numId w:val="13"/>
        </w:numPr>
        <w:spacing w:after="198"/>
        <w:jc w:val="both"/>
        <w:rPr>
          <w:b/>
          <w:bCs/>
          <w:sz w:val="20"/>
          <w:szCs w:val="20"/>
        </w:rPr>
      </w:pPr>
      <w:r w:rsidRPr="00DA3C13">
        <w:rPr>
          <w:b/>
          <w:bCs/>
          <w:sz w:val="20"/>
          <w:szCs w:val="20"/>
        </w:rPr>
        <w:t>POSTANOWIENIA KOŃCOWE:</w:t>
      </w:r>
    </w:p>
    <w:p w14:paraId="46CFEDB7" w14:textId="63A0F986" w:rsidR="00FD6B0B" w:rsidRPr="00DA3C13" w:rsidRDefault="00FD6B0B" w:rsidP="00FD6B0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3C13">
        <w:rPr>
          <w:rFonts w:ascii="Times New Roman" w:hAnsi="Times New Roman" w:cs="Times New Roman"/>
          <w:sz w:val="20"/>
          <w:szCs w:val="20"/>
        </w:rPr>
        <w:t>Niniejszy Regulamin jest udostępniony w Punkcie, jak również na stronie internetowej</w:t>
      </w:r>
      <w:r w:rsidR="00021280">
        <w:rPr>
          <w:rFonts w:ascii="Times New Roman" w:hAnsi="Times New Roman" w:cs="Times New Roman"/>
          <w:sz w:val="20"/>
          <w:szCs w:val="20"/>
        </w:rPr>
        <w:t xml:space="preserve"> </w:t>
      </w:r>
      <w:r w:rsidR="00021280" w:rsidRPr="00DA3C13">
        <w:rPr>
          <w:rFonts w:ascii="Times New Roman" w:hAnsi="Times New Roman" w:cs="Times New Roman"/>
          <w:sz w:val="20"/>
          <w:szCs w:val="20"/>
        </w:rPr>
        <w:t>Przedsiębiorstwa Komunalnego Sp. z o.o. we Wronkach</w:t>
      </w:r>
      <w:r w:rsidR="00021280">
        <w:rPr>
          <w:rFonts w:ascii="Times New Roman" w:hAnsi="Times New Roman" w:cs="Times New Roman"/>
          <w:sz w:val="20"/>
          <w:szCs w:val="20"/>
        </w:rPr>
        <w:t xml:space="preserve"> oraz</w:t>
      </w:r>
      <w:r w:rsidRPr="00DA3C13">
        <w:rPr>
          <w:rFonts w:ascii="Times New Roman" w:hAnsi="Times New Roman" w:cs="Times New Roman"/>
          <w:sz w:val="20"/>
          <w:szCs w:val="20"/>
        </w:rPr>
        <w:t xml:space="preserve"> Gminy Wronki</w:t>
      </w:r>
      <w:r w:rsidR="00021280">
        <w:rPr>
          <w:rFonts w:ascii="Times New Roman" w:hAnsi="Times New Roman" w:cs="Times New Roman"/>
          <w:sz w:val="20"/>
          <w:szCs w:val="20"/>
        </w:rPr>
        <w:t xml:space="preserve">. </w:t>
      </w:r>
      <w:r w:rsidRPr="00DA3C1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50BFCF9" w14:textId="3DCDAD4F" w:rsidR="00FD6B0B" w:rsidRPr="00DA3C13" w:rsidRDefault="00FD6B0B" w:rsidP="00FD6B0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3C13">
        <w:rPr>
          <w:rFonts w:ascii="Times New Roman" w:hAnsi="Times New Roman" w:cs="Times New Roman"/>
          <w:sz w:val="20"/>
          <w:szCs w:val="20"/>
        </w:rPr>
        <w:t xml:space="preserve">Zdający przed pozostawieniem przedmiotu w Punkcie oraz Nabywca przed nabyciem przedmiotu zobowiązany jest zapoznać się z treścią postanowień regulaminu oraz </w:t>
      </w:r>
      <w:r w:rsidRPr="00DA3C13">
        <w:rPr>
          <w:rFonts w:ascii="Times New Roman" w:hAnsi="Times New Roman" w:cs="Times New Roman"/>
          <w:sz w:val="20"/>
          <w:szCs w:val="20"/>
        </w:rPr>
        <w:br/>
        <w:t xml:space="preserve">w szczególności określonych w nim zobowiązań Stron. Przez przystąpienie </w:t>
      </w:r>
      <w:r w:rsidRPr="00DA3C13">
        <w:rPr>
          <w:rFonts w:ascii="Times New Roman" w:hAnsi="Times New Roman" w:cs="Times New Roman"/>
          <w:sz w:val="20"/>
          <w:szCs w:val="20"/>
        </w:rPr>
        <w:br/>
        <w:t xml:space="preserve">do korzystania z punktu (jako Zdający lub Nabywca) potwierdza on zapoznanie się </w:t>
      </w:r>
      <w:r w:rsidRPr="00DA3C13">
        <w:rPr>
          <w:rFonts w:ascii="Times New Roman" w:hAnsi="Times New Roman" w:cs="Times New Roman"/>
          <w:sz w:val="20"/>
          <w:szCs w:val="20"/>
        </w:rPr>
        <w:br/>
        <w:t>z Regulaminem i akceptację postanowień Regulaminu.</w:t>
      </w:r>
    </w:p>
    <w:p w14:paraId="58F6D26D" w14:textId="006938BC" w:rsidR="00FD6B0B" w:rsidRPr="00DA3C13" w:rsidRDefault="00FD6B0B" w:rsidP="00FD6B0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3C13">
        <w:rPr>
          <w:rFonts w:ascii="Times New Roman" w:hAnsi="Times New Roman" w:cs="Times New Roman"/>
          <w:sz w:val="20"/>
          <w:szCs w:val="20"/>
        </w:rPr>
        <w:t>Punkt Drugie Życie Rzeczy objęty jest monitoringiem wizyjnym.</w:t>
      </w:r>
    </w:p>
    <w:sectPr w:rsidR="00FD6B0B" w:rsidRPr="00DA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DA4"/>
    <w:multiLevelType w:val="multilevel"/>
    <w:tmpl w:val="C81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C97405"/>
    <w:multiLevelType w:val="hybridMultilevel"/>
    <w:tmpl w:val="45E24E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4C38"/>
    <w:multiLevelType w:val="hybridMultilevel"/>
    <w:tmpl w:val="1CF0A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480E"/>
    <w:multiLevelType w:val="multilevel"/>
    <w:tmpl w:val="7D3E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4430B"/>
    <w:multiLevelType w:val="multilevel"/>
    <w:tmpl w:val="4ACA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27C12"/>
    <w:multiLevelType w:val="hybridMultilevel"/>
    <w:tmpl w:val="1E3C4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0053D"/>
    <w:multiLevelType w:val="hybridMultilevel"/>
    <w:tmpl w:val="0CA44A40"/>
    <w:lvl w:ilvl="0" w:tplc="9C60BE8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38DA379B"/>
    <w:multiLevelType w:val="hybridMultilevel"/>
    <w:tmpl w:val="0BF2B52A"/>
    <w:lvl w:ilvl="0" w:tplc="4B78C0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E19D6"/>
    <w:multiLevelType w:val="multilevel"/>
    <w:tmpl w:val="4ACA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07411"/>
    <w:multiLevelType w:val="hybridMultilevel"/>
    <w:tmpl w:val="43A803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7D16"/>
    <w:multiLevelType w:val="hybridMultilevel"/>
    <w:tmpl w:val="B5CA8BCE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5B4350C0"/>
    <w:multiLevelType w:val="multilevel"/>
    <w:tmpl w:val="4ACA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74E89"/>
    <w:multiLevelType w:val="hybridMultilevel"/>
    <w:tmpl w:val="16E0D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22168">
    <w:abstractNumId w:val="0"/>
  </w:num>
  <w:num w:numId="2" w16cid:durableId="797071301">
    <w:abstractNumId w:val="8"/>
  </w:num>
  <w:num w:numId="3" w16cid:durableId="496727040">
    <w:abstractNumId w:val="3"/>
  </w:num>
  <w:num w:numId="4" w16cid:durableId="14040099">
    <w:abstractNumId w:val="6"/>
  </w:num>
  <w:num w:numId="5" w16cid:durableId="1755348367">
    <w:abstractNumId w:val="7"/>
  </w:num>
  <w:num w:numId="6" w16cid:durableId="1198540504">
    <w:abstractNumId w:val="12"/>
  </w:num>
  <w:num w:numId="7" w16cid:durableId="1200555401">
    <w:abstractNumId w:val="2"/>
  </w:num>
  <w:num w:numId="8" w16cid:durableId="530729652">
    <w:abstractNumId w:val="4"/>
  </w:num>
  <w:num w:numId="9" w16cid:durableId="131024218">
    <w:abstractNumId w:val="11"/>
  </w:num>
  <w:num w:numId="10" w16cid:durableId="954024302">
    <w:abstractNumId w:val="10"/>
  </w:num>
  <w:num w:numId="11" w16cid:durableId="1542279504">
    <w:abstractNumId w:val="5"/>
  </w:num>
  <w:num w:numId="12" w16cid:durableId="2146655034">
    <w:abstractNumId w:val="1"/>
  </w:num>
  <w:num w:numId="13" w16cid:durableId="1619529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B1"/>
    <w:rsid w:val="00021280"/>
    <w:rsid w:val="00062AB1"/>
    <w:rsid w:val="0012574C"/>
    <w:rsid w:val="002E41F9"/>
    <w:rsid w:val="0031439B"/>
    <w:rsid w:val="003638C2"/>
    <w:rsid w:val="004042F4"/>
    <w:rsid w:val="00407C39"/>
    <w:rsid w:val="00653868"/>
    <w:rsid w:val="00682AFE"/>
    <w:rsid w:val="00714823"/>
    <w:rsid w:val="007A5AF5"/>
    <w:rsid w:val="00820E19"/>
    <w:rsid w:val="00A52D87"/>
    <w:rsid w:val="00B454E9"/>
    <w:rsid w:val="00B77E00"/>
    <w:rsid w:val="00B826E8"/>
    <w:rsid w:val="00C27E72"/>
    <w:rsid w:val="00D82A40"/>
    <w:rsid w:val="00DA3C13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9A62"/>
  <w15:chartTrackingRefBased/>
  <w15:docId w15:val="{AC35A39F-6FED-42FA-8C01-8124BE24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6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2AB1"/>
    <w:pPr>
      <w:spacing w:before="100" w:beforeAutospacing="1" w:after="142" w:line="276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7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7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Wronki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Tabatowska</dc:creator>
  <cp:keywords/>
  <dc:description/>
  <cp:lastModifiedBy>Marta Orzeł</cp:lastModifiedBy>
  <cp:revision>3</cp:revision>
  <cp:lastPrinted>2024-02-05T13:01:00Z</cp:lastPrinted>
  <dcterms:created xsi:type="dcterms:W3CDTF">2024-02-13T09:31:00Z</dcterms:created>
  <dcterms:modified xsi:type="dcterms:W3CDTF">2024-02-15T08:10:00Z</dcterms:modified>
</cp:coreProperties>
</file>