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DAD7" w14:textId="77777777" w:rsidR="00F027AC" w:rsidRDefault="00000000">
      <w:pPr>
        <w:spacing w:before="160" w:after="120"/>
        <w:jc w:val="center"/>
      </w:pPr>
      <w:r>
        <w:rPr>
          <w:b/>
        </w:rPr>
        <w:t>KARTA KONSULTACYJNA</w:t>
      </w:r>
    </w:p>
    <w:p w14:paraId="1BEF4C0A" w14:textId="24E8391B" w:rsidR="00F027AC" w:rsidRPr="00EC097F" w:rsidRDefault="00000000">
      <w:pPr>
        <w:spacing w:after="0"/>
        <w:jc w:val="center"/>
        <w:rPr>
          <w:b/>
          <w:bCs/>
        </w:rPr>
      </w:pPr>
      <w:r w:rsidRPr="00EC097F">
        <w:rPr>
          <w:b/>
          <w:bCs/>
        </w:rPr>
        <w:t xml:space="preserve">w </w:t>
      </w:r>
      <w:proofErr w:type="spellStart"/>
      <w:r w:rsidRPr="00EC097F">
        <w:rPr>
          <w:b/>
          <w:bCs/>
        </w:rPr>
        <w:t>sprawie</w:t>
      </w:r>
      <w:proofErr w:type="spellEnd"/>
      <w:r w:rsidRPr="00EC097F">
        <w:rPr>
          <w:b/>
          <w:bCs/>
        </w:rPr>
        <w:t xml:space="preserve"> </w:t>
      </w:r>
      <w:proofErr w:type="spellStart"/>
      <w:r w:rsidRPr="00EC097F">
        <w:rPr>
          <w:b/>
          <w:bCs/>
        </w:rPr>
        <w:t>utworzenia</w:t>
      </w:r>
      <w:proofErr w:type="spellEnd"/>
      <w:r w:rsidRPr="00EC097F">
        <w:rPr>
          <w:b/>
          <w:bCs/>
        </w:rPr>
        <w:t xml:space="preserve"> </w:t>
      </w:r>
      <w:proofErr w:type="spellStart"/>
      <w:r w:rsidR="009E387C">
        <w:rPr>
          <w:b/>
          <w:bCs/>
        </w:rPr>
        <w:t>O</w:t>
      </w:r>
      <w:r w:rsidRPr="00EC097F">
        <w:rPr>
          <w:b/>
          <w:bCs/>
        </w:rPr>
        <w:t>siedla</w:t>
      </w:r>
      <w:proofErr w:type="spellEnd"/>
      <w:r w:rsidRPr="00EC097F">
        <w:rPr>
          <w:b/>
          <w:bCs/>
        </w:rPr>
        <w:t xml:space="preserve"> Borek </w:t>
      </w:r>
      <w:proofErr w:type="spellStart"/>
      <w:r w:rsidRPr="00EC097F">
        <w:rPr>
          <w:b/>
          <w:bCs/>
        </w:rPr>
        <w:t>oraz</w:t>
      </w:r>
      <w:proofErr w:type="spellEnd"/>
      <w:r w:rsidRPr="00EC097F">
        <w:rPr>
          <w:b/>
          <w:bCs/>
        </w:rPr>
        <w:t xml:space="preserve"> </w:t>
      </w:r>
      <w:proofErr w:type="spellStart"/>
      <w:r w:rsidRPr="00EC097F">
        <w:rPr>
          <w:b/>
          <w:bCs/>
        </w:rPr>
        <w:t>nadania</w:t>
      </w:r>
      <w:proofErr w:type="spellEnd"/>
      <w:r w:rsidRPr="00EC097F">
        <w:rPr>
          <w:b/>
          <w:bCs/>
        </w:rPr>
        <w:t xml:space="preserve"> mu </w:t>
      </w:r>
      <w:proofErr w:type="spellStart"/>
      <w:r w:rsidRPr="00EC097F">
        <w:rPr>
          <w:b/>
          <w:bCs/>
        </w:rPr>
        <w:t>statutu</w:t>
      </w:r>
      <w:proofErr w:type="spellEnd"/>
    </w:p>
    <w:p w14:paraId="4644DE9E" w14:textId="77777777" w:rsidR="00F027AC" w:rsidRDefault="00F027AC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3"/>
        <w:gridCol w:w="6936"/>
      </w:tblGrid>
      <w:tr w:rsidR="00F027AC" w14:paraId="261C011F" w14:textId="77777777">
        <w:tc>
          <w:tcPr>
            <w:tcW w:w="4844" w:type="dxa"/>
            <w:vAlign w:val="center"/>
          </w:tcPr>
          <w:p w14:paraId="5B1D3C12" w14:textId="77777777" w:rsidR="00F027AC" w:rsidRDefault="00000000">
            <w:r>
              <w:t>Imię i nazwisko:</w:t>
            </w:r>
          </w:p>
        </w:tc>
        <w:tc>
          <w:tcPr>
            <w:tcW w:w="4844" w:type="dxa"/>
            <w:vAlign w:val="center"/>
          </w:tcPr>
          <w:p w14:paraId="0B96753B" w14:textId="77777777" w:rsidR="00F027AC" w:rsidRDefault="00000000">
            <w:r>
              <w:t>................................................................................................................</w:t>
            </w:r>
          </w:p>
        </w:tc>
      </w:tr>
    </w:tbl>
    <w:p w14:paraId="1B63CDF1" w14:textId="77777777" w:rsidR="00F027AC" w:rsidRDefault="00F027AC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3"/>
        <w:gridCol w:w="6936"/>
      </w:tblGrid>
      <w:tr w:rsidR="00F027AC" w14:paraId="152BA1CA" w14:textId="77777777">
        <w:tc>
          <w:tcPr>
            <w:tcW w:w="4844" w:type="dxa"/>
            <w:vAlign w:val="center"/>
          </w:tcPr>
          <w:p w14:paraId="5EE05B8F" w14:textId="77777777" w:rsidR="00F027AC" w:rsidRDefault="00000000">
            <w:r>
              <w:t>Adres zamieszkania:</w:t>
            </w:r>
          </w:p>
        </w:tc>
        <w:tc>
          <w:tcPr>
            <w:tcW w:w="4844" w:type="dxa"/>
            <w:vAlign w:val="center"/>
          </w:tcPr>
          <w:p w14:paraId="602561F3" w14:textId="77777777" w:rsidR="00F027AC" w:rsidRDefault="00000000">
            <w:r>
              <w:t>................................................................................................................</w:t>
            </w:r>
          </w:p>
        </w:tc>
      </w:tr>
    </w:tbl>
    <w:p w14:paraId="45EA752F" w14:textId="77777777" w:rsidR="00F027AC" w:rsidRDefault="00F027AC">
      <w:pPr>
        <w:spacing w:after="0"/>
      </w:pPr>
    </w:p>
    <w:p w14:paraId="4E9E6BC2" w14:textId="77777777" w:rsidR="00F027AC" w:rsidRDefault="00000000">
      <w:pPr>
        <w:spacing w:before="120" w:after="0"/>
      </w:pPr>
      <w:r>
        <w:rPr>
          <w:b/>
        </w:rPr>
        <w:t>1. Czy opowiadasz się za utworzeniem Osiedla Borek?*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4844"/>
      </w:tblGrid>
      <w:tr w:rsidR="00F027AC" w14:paraId="180278FD" w14:textId="77777777" w:rsidTr="00724EEE">
        <w:tc>
          <w:tcPr>
            <w:tcW w:w="426" w:type="dxa"/>
            <w:vAlign w:val="center"/>
          </w:tcPr>
          <w:p w14:paraId="2E98C998" w14:textId="77777777" w:rsidR="00F027AC" w:rsidRDefault="00000000">
            <w:r>
              <w:t>☐</w:t>
            </w:r>
          </w:p>
        </w:tc>
        <w:tc>
          <w:tcPr>
            <w:tcW w:w="4844" w:type="dxa"/>
            <w:vAlign w:val="center"/>
          </w:tcPr>
          <w:p w14:paraId="367A9713" w14:textId="77777777" w:rsidR="00F027AC" w:rsidRDefault="00000000">
            <w:r>
              <w:t>Jestem ZA</w:t>
            </w:r>
          </w:p>
        </w:tc>
      </w:tr>
      <w:tr w:rsidR="00F027AC" w14:paraId="76FDA824" w14:textId="77777777" w:rsidTr="00724EEE">
        <w:tc>
          <w:tcPr>
            <w:tcW w:w="426" w:type="dxa"/>
            <w:vAlign w:val="center"/>
          </w:tcPr>
          <w:p w14:paraId="31E84785" w14:textId="77777777" w:rsidR="00F027AC" w:rsidRDefault="00000000">
            <w:r>
              <w:t>☐</w:t>
            </w:r>
          </w:p>
        </w:tc>
        <w:tc>
          <w:tcPr>
            <w:tcW w:w="4844" w:type="dxa"/>
            <w:vAlign w:val="center"/>
          </w:tcPr>
          <w:p w14:paraId="370C8957" w14:textId="77777777" w:rsidR="00F027AC" w:rsidRDefault="00000000">
            <w:r>
              <w:t>Jestem PRZECIW</w:t>
            </w:r>
          </w:p>
        </w:tc>
      </w:tr>
    </w:tbl>
    <w:p w14:paraId="7C286F9A" w14:textId="77777777" w:rsidR="00F027AC" w:rsidRDefault="00000000">
      <w:pPr>
        <w:spacing w:after="0"/>
      </w:pPr>
      <w:r>
        <w:rPr>
          <w:i/>
          <w:sz w:val="20"/>
        </w:rPr>
        <w:t>*</w:t>
      </w:r>
      <w:proofErr w:type="spellStart"/>
      <w:r>
        <w:rPr>
          <w:i/>
          <w:sz w:val="20"/>
        </w:rPr>
        <w:t>wstaw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znak</w:t>
      </w:r>
      <w:proofErr w:type="spellEnd"/>
      <w:r>
        <w:rPr>
          <w:i/>
          <w:sz w:val="20"/>
        </w:rPr>
        <w:t xml:space="preserve"> „X” w wybranym miejscu</w:t>
      </w:r>
    </w:p>
    <w:p w14:paraId="364E50F8" w14:textId="08A12547" w:rsidR="00F027AC" w:rsidRDefault="00000000">
      <w:pPr>
        <w:spacing w:before="120" w:after="0"/>
      </w:pPr>
      <w:r>
        <w:rPr>
          <w:b/>
        </w:rPr>
        <w:t xml:space="preserve">2. </w:t>
      </w:r>
      <w:r w:rsidR="00C87262" w:rsidRPr="00C87262">
        <w:rPr>
          <w:b/>
          <w:bCs/>
          <w:lang w:val="pl-PL"/>
        </w:rPr>
        <w:t>Czy opowiadasz się za tym, aby Osiedle Borek obejmowało zasięg przedstawiony na mapie stanowiącej załącznik do projektu uchwały w sprawie utworzenia Osiedla Borek oraz nadania mu statutu:</w:t>
      </w:r>
      <w:r>
        <w:rPr>
          <w:b/>
        </w:rPr>
        <w:t>:</w:t>
      </w:r>
    </w:p>
    <w:p w14:paraId="630A31E6" w14:textId="5936A166" w:rsidR="00F027AC" w:rsidRDefault="00F027AC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4844"/>
      </w:tblGrid>
      <w:tr w:rsidR="00F027AC" w14:paraId="182E4C89" w14:textId="77777777" w:rsidTr="00724EEE">
        <w:tc>
          <w:tcPr>
            <w:tcW w:w="426" w:type="dxa"/>
          </w:tcPr>
          <w:p w14:paraId="19293B9E" w14:textId="77777777" w:rsidR="00F027AC" w:rsidRDefault="00000000">
            <w:r>
              <w:t>☐</w:t>
            </w:r>
          </w:p>
        </w:tc>
        <w:tc>
          <w:tcPr>
            <w:tcW w:w="4844" w:type="dxa"/>
          </w:tcPr>
          <w:p w14:paraId="5DE0E7ED" w14:textId="77777777" w:rsidR="00F027AC" w:rsidRDefault="00000000" w:rsidP="00724EEE">
            <w:pPr>
              <w:ind w:left="-4524" w:firstLine="4536"/>
            </w:pPr>
            <w:proofErr w:type="spellStart"/>
            <w:r>
              <w:t>Jestem</w:t>
            </w:r>
            <w:proofErr w:type="spellEnd"/>
            <w:r>
              <w:t xml:space="preserve"> ZA</w:t>
            </w:r>
          </w:p>
        </w:tc>
      </w:tr>
      <w:tr w:rsidR="00F027AC" w14:paraId="742F3204" w14:textId="77777777" w:rsidTr="00724EEE">
        <w:tc>
          <w:tcPr>
            <w:tcW w:w="426" w:type="dxa"/>
          </w:tcPr>
          <w:p w14:paraId="433AEAA7" w14:textId="77777777" w:rsidR="00F027AC" w:rsidRDefault="00000000">
            <w:r>
              <w:t>☐</w:t>
            </w:r>
          </w:p>
        </w:tc>
        <w:tc>
          <w:tcPr>
            <w:tcW w:w="4844" w:type="dxa"/>
          </w:tcPr>
          <w:p w14:paraId="4648DC10" w14:textId="77777777" w:rsidR="00F027AC" w:rsidRDefault="00000000">
            <w:r>
              <w:t>Jestem PRZECIW</w:t>
            </w:r>
          </w:p>
        </w:tc>
      </w:tr>
    </w:tbl>
    <w:p w14:paraId="519ECC59" w14:textId="77777777" w:rsidR="00F027AC" w:rsidRDefault="00000000">
      <w:pPr>
        <w:spacing w:after="0"/>
      </w:pPr>
      <w:r>
        <w:rPr>
          <w:i/>
          <w:sz w:val="20"/>
        </w:rPr>
        <w:t>*</w:t>
      </w:r>
      <w:proofErr w:type="spellStart"/>
      <w:r>
        <w:rPr>
          <w:i/>
          <w:sz w:val="20"/>
        </w:rPr>
        <w:t>wstaw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znak</w:t>
      </w:r>
      <w:proofErr w:type="spellEnd"/>
      <w:r>
        <w:rPr>
          <w:i/>
          <w:sz w:val="20"/>
        </w:rPr>
        <w:t xml:space="preserve"> „X” w wybranym miejscu</w:t>
      </w:r>
    </w:p>
    <w:p w14:paraId="541246C6" w14:textId="77777777" w:rsidR="00F027AC" w:rsidRDefault="00000000">
      <w:pPr>
        <w:spacing w:before="120" w:after="0"/>
      </w:pPr>
      <w:r>
        <w:rPr>
          <w:b/>
        </w:rPr>
        <w:t>3. Czy opowiadasz się za przyjęciem statutu Osiedla Borek?*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4844"/>
      </w:tblGrid>
      <w:tr w:rsidR="00F027AC" w14:paraId="30D889DD" w14:textId="77777777" w:rsidTr="00724EEE">
        <w:tc>
          <w:tcPr>
            <w:tcW w:w="426" w:type="dxa"/>
            <w:vAlign w:val="center"/>
          </w:tcPr>
          <w:p w14:paraId="5C320EF7" w14:textId="77777777" w:rsidR="00F027AC" w:rsidRDefault="00000000">
            <w:r>
              <w:t>☐</w:t>
            </w:r>
          </w:p>
        </w:tc>
        <w:tc>
          <w:tcPr>
            <w:tcW w:w="4844" w:type="dxa"/>
            <w:vAlign w:val="center"/>
          </w:tcPr>
          <w:p w14:paraId="07750F4C" w14:textId="77777777" w:rsidR="00F027AC" w:rsidRDefault="00000000" w:rsidP="00724EEE">
            <w:pPr>
              <w:ind w:left="-1122" w:firstLine="1134"/>
            </w:pPr>
            <w:proofErr w:type="spellStart"/>
            <w:r>
              <w:t>Jestem</w:t>
            </w:r>
            <w:proofErr w:type="spellEnd"/>
            <w:r>
              <w:t xml:space="preserve"> ZA</w:t>
            </w:r>
          </w:p>
        </w:tc>
      </w:tr>
      <w:tr w:rsidR="00F027AC" w14:paraId="44862D92" w14:textId="77777777" w:rsidTr="00724EEE">
        <w:tc>
          <w:tcPr>
            <w:tcW w:w="426" w:type="dxa"/>
            <w:vAlign w:val="center"/>
          </w:tcPr>
          <w:p w14:paraId="7E2DA00C" w14:textId="77777777" w:rsidR="00F027AC" w:rsidRDefault="00000000">
            <w:r>
              <w:t>☐</w:t>
            </w:r>
          </w:p>
        </w:tc>
        <w:tc>
          <w:tcPr>
            <w:tcW w:w="4844" w:type="dxa"/>
            <w:vAlign w:val="center"/>
          </w:tcPr>
          <w:p w14:paraId="3761F87A" w14:textId="77777777" w:rsidR="00F027AC" w:rsidRDefault="00000000">
            <w:r>
              <w:t>Jestem PRZECIW</w:t>
            </w:r>
          </w:p>
        </w:tc>
      </w:tr>
    </w:tbl>
    <w:p w14:paraId="6A8F1E4A" w14:textId="77777777" w:rsidR="00F027AC" w:rsidRDefault="00000000">
      <w:pPr>
        <w:spacing w:after="0"/>
      </w:pPr>
      <w:r>
        <w:rPr>
          <w:i/>
          <w:sz w:val="20"/>
        </w:rPr>
        <w:t>*</w:t>
      </w:r>
      <w:proofErr w:type="spellStart"/>
      <w:r>
        <w:rPr>
          <w:i/>
          <w:sz w:val="20"/>
        </w:rPr>
        <w:t>wstaw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znak</w:t>
      </w:r>
      <w:proofErr w:type="spellEnd"/>
      <w:r>
        <w:rPr>
          <w:i/>
          <w:sz w:val="20"/>
        </w:rPr>
        <w:t xml:space="preserve"> „X” w wybranym miejscu</w:t>
      </w:r>
    </w:p>
    <w:p w14:paraId="0F89FE70" w14:textId="3BDDE883" w:rsidR="00F027AC" w:rsidRDefault="00000000">
      <w:pPr>
        <w:spacing w:before="120" w:after="0"/>
      </w:pPr>
      <w:r>
        <w:rPr>
          <w:b/>
        </w:rPr>
        <w:t xml:space="preserve">4. </w:t>
      </w:r>
      <w:proofErr w:type="spellStart"/>
      <w:r>
        <w:rPr>
          <w:b/>
        </w:rPr>
        <w:t>Uwagi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propozycje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zmian</w:t>
      </w:r>
      <w:proofErr w:type="spellEnd"/>
      <w:r w:rsidR="00850C81">
        <w:rPr>
          <w:b/>
        </w:rPr>
        <w:t xml:space="preserve"> do </w:t>
      </w:r>
      <w:proofErr w:type="spellStart"/>
      <w:r w:rsidR="00850C81">
        <w:rPr>
          <w:b/>
        </w:rPr>
        <w:t>Statutu</w:t>
      </w:r>
      <w:proofErr w:type="spellEnd"/>
      <w:r>
        <w:rPr>
          <w:b/>
        </w:rPr>
        <w:t>:</w:t>
      </w:r>
    </w:p>
    <w:p w14:paraId="3BF2C456" w14:textId="77777777" w:rsidR="00F027AC" w:rsidRDefault="00000000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6B62F32D" w14:textId="77777777" w:rsidR="00F027AC" w:rsidRDefault="00000000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4E1800AE" w14:textId="77777777" w:rsidR="00F027AC" w:rsidRDefault="00000000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09DEEC74" w14:textId="77777777" w:rsidR="00F027AC" w:rsidRDefault="00000000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07756ADF" w14:textId="77777777" w:rsidR="00C87262" w:rsidRDefault="00C87262" w:rsidP="00C87262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3E919300" w14:textId="77777777" w:rsidR="00C87262" w:rsidRDefault="00C87262" w:rsidP="00C87262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71C14FDC" w14:textId="77777777" w:rsidR="00C87262" w:rsidRDefault="00C87262" w:rsidP="00C87262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20219FD0" w14:textId="77777777" w:rsidR="00C87262" w:rsidRDefault="00C87262" w:rsidP="00C87262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00CB046D" w14:textId="77777777" w:rsidR="00C87262" w:rsidRDefault="00C87262">
      <w:pPr>
        <w:spacing w:after="0"/>
      </w:pPr>
    </w:p>
    <w:p w14:paraId="4821DE6E" w14:textId="77777777" w:rsidR="00F027AC" w:rsidRDefault="00F027AC">
      <w:pPr>
        <w:spacing w:after="0"/>
      </w:pPr>
    </w:p>
    <w:p w14:paraId="62123213" w14:textId="0C9BFF80" w:rsidR="00724EEE" w:rsidRDefault="00724EEE" w:rsidP="00724EEE">
      <w:pPr>
        <w:spacing w:after="0" w:line="240" w:lineRule="auto"/>
        <w:ind w:left="720"/>
        <w:jc w:val="center"/>
      </w:pPr>
      <w:r>
        <w:t xml:space="preserve">                                                                                             …………………………………..</w:t>
      </w:r>
      <w:r w:rsidR="009E387C">
        <w:t xml:space="preserve">                                        </w:t>
      </w:r>
    </w:p>
    <w:p w14:paraId="3EF5EF36" w14:textId="7F6261DE" w:rsidR="00724EEE" w:rsidRPr="00724EEE" w:rsidRDefault="009E387C" w:rsidP="00724EEE">
      <w:pPr>
        <w:spacing w:after="0" w:line="240" w:lineRule="auto"/>
        <w:ind w:left="720"/>
        <w:jc w:val="center"/>
        <w:rPr>
          <w:sz w:val="16"/>
          <w:szCs w:val="16"/>
        </w:rPr>
      </w:pPr>
      <w:r>
        <w:t xml:space="preserve"> </w:t>
      </w:r>
      <w:r w:rsidR="00724EEE">
        <w:t xml:space="preserve">                                                                                                  </w:t>
      </w:r>
      <w:r w:rsidR="00AC0E5F">
        <w:rPr>
          <w:sz w:val="16"/>
          <w:szCs w:val="16"/>
        </w:rPr>
        <w:t>d</w:t>
      </w:r>
      <w:r w:rsidRPr="00724EEE">
        <w:rPr>
          <w:sz w:val="16"/>
          <w:szCs w:val="16"/>
        </w:rPr>
        <w:t>ata</w:t>
      </w:r>
      <w:r w:rsidR="00724EEE" w:rsidRPr="00724EEE">
        <w:rPr>
          <w:sz w:val="16"/>
          <w:szCs w:val="16"/>
        </w:rPr>
        <w:t xml:space="preserve"> i </w:t>
      </w:r>
      <w:proofErr w:type="spellStart"/>
      <w:r w:rsidR="00AC0E5F">
        <w:rPr>
          <w:sz w:val="16"/>
          <w:szCs w:val="16"/>
        </w:rPr>
        <w:t>p</w:t>
      </w:r>
      <w:r w:rsidR="00724EEE" w:rsidRPr="00724EEE">
        <w:rPr>
          <w:sz w:val="16"/>
          <w:szCs w:val="16"/>
        </w:rPr>
        <w:t>odpis</w:t>
      </w:r>
      <w:proofErr w:type="spellEnd"/>
      <w:r w:rsidR="00724EEE" w:rsidRPr="00724EEE">
        <w:rPr>
          <w:sz w:val="16"/>
          <w:szCs w:val="16"/>
        </w:rPr>
        <w:t xml:space="preserve"> </w:t>
      </w:r>
    </w:p>
    <w:p w14:paraId="7BE6B039" w14:textId="58FCD705" w:rsidR="00724EEE" w:rsidRDefault="00724EEE" w:rsidP="00724EEE">
      <w:pPr>
        <w:spacing w:after="0" w:line="240" w:lineRule="auto"/>
        <w:ind w:left="720"/>
        <w:jc w:val="right"/>
      </w:pPr>
      <w:r w:rsidRPr="009E387C">
        <w:rPr>
          <w:sz w:val="16"/>
          <w:szCs w:val="16"/>
        </w:rPr>
        <w:t>(</w:t>
      </w:r>
      <w:proofErr w:type="spellStart"/>
      <w:r w:rsidRPr="009E387C">
        <w:rPr>
          <w:sz w:val="16"/>
          <w:szCs w:val="16"/>
        </w:rPr>
        <w:t>dla</w:t>
      </w:r>
      <w:proofErr w:type="spellEnd"/>
      <w:r w:rsidRPr="009E387C">
        <w:rPr>
          <w:sz w:val="16"/>
          <w:szCs w:val="16"/>
        </w:rPr>
        <w:t xml:space="preserve"> </w:t>
      </w:r>
      <w:proofErr w:type="spellStart"/>
      <w:r w:rsidRPr="009E387C">
        <w:rPr>
          <w:sz w:val="16"/>
          <w:szCs w:val="16"/>
        </w:rPr>
        <w:t>karty</w:t>
      </w:r>
      <w:proofErr w:type="spellEnd"/>
      <w:r w:rsidRPr="009E387C">
        <w:rPr>
          <w:sz w:val="16"/>
          <w:szCs w:val="16"/>
        </w:rPr>
        <w:t xml:space="preserve"> </w:t>
      </w:r>
      <w:proofErr w:type="spellStart"/>
      <w:r w:rsidRPr="009E387C">
        <w:rPr>
          <w:sz w:val="16"/>
          <w:szCs w:val="16"/>
        </w:rPr>
        <w:t>składanej</w:t>
      </w:r>
      <w:proofErr w:type="spellEnd"/>
      <w:r w:rsidRPr="009E387C">
        <w:rPr>
          <w:sz w:val="16"/>
          <w:szCs w:val="16"/>
        </w:rPr>
        <w:t xml:space="preserve"> w </w:t>
      </w:r>
      <w:proofErr w:type="spellStart"/>
      <w:r w:rsidRPr="009E387C">
        <w:rPr>
          <w:sz w:val="16"/>
          <w:szCs w:val="16"/>
        </w:rPr>
        <w:t>formie</w:t>
      </w:r>
      <w:proofErr w:type="spellEnd"/>
      <w:r w:rsidRPr="009E387C">
        <w:rPr>
          <w:sz w:val="16"/>
          <w:szCs w:val="16"/>
        </w:rPr>
        <w:t xml:space="preserve"> </w:t>
      </w:r>
      <w:proofErr w:type="spellStart"/>
      <w:r w:rsidRPr="009E387C">
        <w:rPr>
          <w:sz w:val="16"/>
          <w:szCs w:val="16"/>
        </w:rPr>
        <w:t>papierowej</w:t>
      </w:r>
      <w:proofErr w:type="spellEnd"/>
      <w:r w:rsidR="00975C16">
        <w:rPr>
          <w:sz w:val="16"/>
          <w:szCs w:val="16"/>
        </w:rPr>
        <w:t xml:space="preserve"> i </w:t>
      </w:r>
      <w:proofErr w:type="spellStart"/>
      <w:r w:rsidR="00975C16">
        <w:rPr>
          <w:sz w:val="16"/>
          <w:szCs w:val="16"/>
        </w:rPr>
        <w:t>elektronicznej</w:t>
      </w:r>
      <w:proofErr w:type="spellEnd"/>
      <w:r w:rsidRPr="009E387C">
        <w:rPr>
          <w:sz w:val="16"/>
          <w:szCs w:val="16"/>
        </w:rPr>
        <w:t>)</w:t>
      </w:r>
      <w:r>
        <w:t xml:space="preserve">        </w:t>
      </w:r>
    </w:p>
    <w:p w14:paraId="565EF5F4" w14:textId="5C037118" w:rsidR="00F027AC" w:rsidRDefault="00F027AC" w:rsidP="009E387C">
      <w:pPr>
        <w:spacing w:after="0"/>
        <w:ind w:left="720"/>
        <w:jc w:val="right"/>
      </w:pPr>
    </w:p>
    <w:p w14:paraId="140E833C" w14:textId="77777777" w:rsidR="00F027AC" w:rsidRDefault="00F027AC">
      <w:pPr>
        <w:spacing w:after="0"/>
      </w:pPr>
    </w:p>
    <w:p w14:paraId="0BCD565D" w14:textId="77777777" w:rsidR="00F027AC" w:rsidRDefault="00000000">
      <w:pPr>
        <w:spacing w:after="0"/>
      </w:pPr>
      <w:r>
        <w:rPr>
          <w:b/>
        </w:rPr>
        <w:lastRenderedPageBreak/>
        <w:t>Pouczenie:</w:t>
      </w:r>
    </w:p>
    <w:p w14:paraId="5F76DEC9" w14:textId="77777777" w:rsidR="00F027AC" w:rsidRDefault="00000000" w:rsidP="00D10545">
      <w:pPr>
        <w:spacing w:after="0"/>
        <w:jc w:val="both"/>
      </w:pPr>
      <w:r>
        <w:t>1. Karta konsultacyjna służy wyłącznie zebraniu opinii mieszkańców w sprawie objętej konsultacjami.</w:t>
      </w:r>
    </w:p>
    <w:p w14:paraId="6E4DBD47" w14:textId="77777777" w:rsidR="00F027AC" w:rsidRDefault="00000000" w:rsidP="00D10545">
      <w:pPr>
        <w:spacing w:after="0"/>
        <w:jc w:val="both"/>
      </w:pPr>
      <w:r>
        <w:t xml:space="preserve">2. Wypełnienie więcej niż jednego pola odpowiedzi przy tym samym pytaniu albo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umożliwiających</w:t>
      </w:r>
      <w:proofErr w:type="spellEnd"/>
      <w:r>
        <w:t xml:space="preserve"> </w:t>
      </w:r>
      <w:proofErr w:type="spellStart"/>
      <w:r>
        <w:t>ustalenie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składająca</w:t>
      </w:r>
      <w:proofErr w:type="spellEnd"/>
      <w:r>
        <w:t xml:space="preserve"> </w:t>
      </w:r>
      <w:proofErr w:type="spellStart"/>
      <w:r>
        <w:t>kartę</w:t>
      </w:r>
      <w:proofErr w:type="spellEnd"/>
      <w:r>
        <w:t xml:space="preserve"> stale </w:t>
      </w:r>
      <w:proofErr w:type="spellStart"/>
      <w:r>
        <w:t>zamieszkuje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objętym</w:t>
      </w:r>
      <w:proofErr w:type="spellEnd"/>
      <w:r>
        <w:t xml:space="preserve"> </w:t>
      </w:r>
      <w:proofErr w:type="spellStart"/>
      <w:r>
        <w:t>konsultacjami</w:t>
      </w:r>
      <w:proofErr w:type="spellEnd"/>
      <w:r>
        <w:t xml:space="preserve">,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skutkować</w:t>
      </w:r>
      <w:proofErr w:type="spellEnd"/>
      <w:r>
        <w:t xml:space="preserve"> </w:t>
      </w:r>
      <w:proofErr w:type="spellStart"/>
      <w:r>
        <w:t>nieuwzględnieniem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ustalaniu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>.</w:t>
      </w:r>
    </w:p>
    <w:p w14:paraId="4D89E5EB" w14:textId="4894E9DC" w:rsidR="00875983" w:rsidRDefault="00875983" w:rsidP="00D10545">
      <w:pPr>
        <w:spacing w:after="0"/>
        <w:jc w:val="both"/>
      </w:pPr>
      <w:r>
        <w:t xml:space="preserve">3. </w:t>
      </w:r>
      <w:proofErr w:type="spellStart"/>
      <w:r>
        <w:t>Klauzula</w:t>
      </w:r>
      <w:proofErr w:type="spellEnd"/>
      <w:r>
        <w:t xml:space="preserve"> </w:t>
      </w:r>
      <w:proofErr w:type="spellStart"/>
      <w:r>
        <w:t>informacyjna</w:t>
      </w:r>
      <w:proofErr w:type="spellEnd"/>
      <w:r>
        <w:t>:</w:t>
      </w:r>
    </w:p>
    <w:p w14:paraId="37633B17" w14:textId="4A051544" w:rsidR="00F027AC" w:rsidRDefault="00F027AC" w:rsidP="00D10545">
      <w:pPr>
        <w:spacing w:after="0"/>
        <w:jc w:val="both"/>
      </w:pPr>
    </w:p>
    <w:p w14:paraId="38257370" w14:textId="77777777" w:rsidR="00875983" w:rsidRPr="00875983" w:rsidRDefault="00875983" w:rsidP="00850C81">
      <w:pPr>
        <w:spacing w:line="240" w:lineRule="auto"/>
        <w:rPr>
          <w:rFonts w:cs="Times New Roman"/>
          <w:color w:val="000000" w:themeColor="text1"/>
          <w:sz w:val="22"/>
        </w:rPr>
      </w:pPr>
      <w:proofErr w:type="spellStart"/>
      <w:r w:rsidRPr="00875983">
        <w:rPr>
          <w:rFonts w:cs="Times New Roman"/>
          <w:color w:val="000000" w:themeColor="text1"/>
          <w:sz w:val="22"/>
        </w:rPr>
        <w:t>Zgodnie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z art. 13 </w:t>
      </w:r>
      <w:proofErr w:type="spellStart"/>
      <w:r w:rsidRPr="00875983">
        <w:rPr>
          <w:rFonts w:cs="Times New Roman"/>
          <w:color w:val="000000" w:themeColor="text1"/>
          <w:sz w:val="22"/>
        </w:rPr>
        <w:t>ust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. 1 i 2 </w:t>
      </w:r>
      <w:proofErr w:type="spellStart"/>
      <w:r w:rsidRPr="00875983">
        <w:rPr>
          <w:rFonts w:cs="Times New Roman"/>
          <w:color w:val="000000" w:themeColor="text1"/>
          <w:sz w:val="22"/>
        </w:rPr>
        <w:t>Rozporządzenia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Parlamentu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Europejskiego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i Rady (UE) 2016/679 z </w:t>
      </w:r>
      <w:proofErr w:type="spellStart"/>
      <w:r w:rsidRPr="00875983">
        <w:rPr>
          <w:rFonts w:cs="Times New Roman"/>
          <w:color w:val="000000" w:themeColor="text1"/>
          <w:sz w:val="22"/>
        </w:rPr>
        <w:t>dnia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27 </w:t>
      </w:r>
      <w:proofErr w:type="spellStart"/>
      <w:r w:rsidRPr="00875983">
        <w:rPr>
          <w:rFonts w:cs="Times New Roman"/>
          <w:color w:val="000000" w:themeColor="text1"/>
          <w:sz w:val="22"/>
        </w:rPr>
        <w:t>kwietnia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2016 </w:t>
      </w:r>
      <w:proofErr w:type="spellStart"/>
      <w:r w:rsidRPr="00875983">
        <w:rPr>
          <w:rFonts w:cs="Times New Roman"/>
          <w:color w:val="000000" w:themeColor="text1"/>
          <w:sz w:val="22"/>
        </w:rPr>
        <w:t>roku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w </w:t>
      </w:r>
      <w:proofErr w:type="spellStart"/>
      <w:r w:rsidRPr="00875983">
        <w:rPr>
          <w:rFonts w:cs="Times New Roman"/>
          <w:color w:val="000000" w:themeColor="text1"/>
          <w:sz w:val="22"/>
        </w:rPr>
        <w:t>sprawie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ochrony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osób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fizycznych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w </w:t>
      </w:r>
      <w:proofErr w:type="spellStart"/>
      <w:r w:rsidRPr="00875983">
        <w:rPr>
          <w:rFonts w:cs="Times New Roman"/>
          <w:color w:val="000000" w:themeColor="text1"/>
          <w:sz w:val="22"/>
        </w:rPr>
        <w:t>związku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z </w:t>
      </w:r>
      <w:proofErr w:type="spellStart"/>
      <w:r w:rsidRPr="00875983">
        <w:rPr>
          <w:rFonts w:cs="Times New Roman"/>
          <w:color w:val="000000" w:themeColor="text1"/>
          <w:sz w:val="22"/>
        </w:rPr>
        <w:t>przetwarzaniem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danych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osobowych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i w </w:t>
      </w:r>
      <w:proofErr w:type="spellStart"/>
      <w:r w:rsidRPr="00875983">
        <w:rPr>
          <w:rFonts w:cs="Times New Roman"/>
          <w:color w:val="000000" w:themeColor="text1"/>
          <w:sz w:val="22"/>
        </w:rPr>
        <w:t>sprawie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swobodnego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przepływu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takich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danych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oraz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uchylenia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dyrektywy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95/46/WE (</w:t>
      </w:r>
      <w:proofErr w:type="spellStart"/>
      <w:r w:rsidRPr="00875983">
        <w:rPr>
          <w:rFonts w:cs="Times New Roman"/>
          <w:color w:val="000000" w:themeColor="text1"/>
          <w:sz w:val="22"/>
        </w:rPr>
        <w:t>dalej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RODO), </w:t>
      </w:r>
      <w:proofErr w:type="spellStart"/>
      <w:r w:rsidRPr="00875983">
        <w:rPr>
          <w:rFonts w:cs="Times New Roman"/>
          <w:color w:val="000000" w:themeColor="text1"/>
          <w:sz w:val="22"/>
        </w:rPr>
        <w:t>obowiązującego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od 25 maja 2018 r., </w:t>
      </w:r>
      <w:proofErr w:type="spellStart"/>
      <w:r w:rsidRPr="00875983">
        <w:rPr>
          <w:rFonts w:cs="Times New Roman"/>
          <w:color w:val="000000" w:themeColor="text1"/>
          <w:sz w:val="22"/>
        </w:rPr>
        <w:t>informuję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, </w:t>
      </w:r>
      <w:proofErr w:type="spellStart"/>
      <w:r w:rsidRPr="00875983">
        <w:rPr>
          <w:rFonts w:cs="Times New Roman"/>
          <w:color w:val="000000" w:themeColor="text1"/>
          <w:sz w:val="22"/>
        </w:rPr>
        <w:t>iż</w:t>
      </w:r>
      <w:proofErr w:type="spellEnd"/>
      <w:r w:rsidRPr="00875983">
        <w:rPr>
          <w:rFonts w:cs="Times New Roman"/>
          <w:color w:val="000000" w:themeColor="text1"/>
          <w:sz w:val="22"/>
        </w:rPr>
        <w:t>:</w:t>
      </w:r>
    </w:p>
    <w:p w14:paraId="0FCA566C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color w:val="000000" w:themeColor="text1"/>
          <w:sz w:val="22"/>
        </w:rPr>
        <w:t>Administratorem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Pani/Pana </w:t>
      </w:r>
      <w:proofErr w:type="spellStart"/>
      <w:r w:rsidRPr="00875983">
        <w:rPr>
          <w:rFonts w:cs="Times New Roman"/>
          <w:color w:val="000000" w:themeColor="text1"/>
          <w:sz w:val="22"/>
        </w:rPr>
        <w:t>danych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osobowych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jest </w:t>
      </w:r>
      <w:proofErr w:type="spellStart"/>
      <w:r w:rsidRPr="00875983">
        <w:rPr>
          <w:rFonts w:cs="Times New Roman"/>
          <w:color w:val="000000" w:themeColor="text1"/>
          <w:sz w:val="22"/>
        </w:rPr>
        <w:t>Burmistrz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Miasta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i  </w:t>
      </w:r>
      <w:proofErr w:type="spellStart"/>
      <w:r w:rsidRPr="00875983">
        <w:rPr>
          <w:rFonts w:cs="Times New Roman"/>
          <w:color w:val="000000" w:themeColor="text1"/>
          <w:sz w:val="22"/>
        </w:rPr>
        <w:t>Gminy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Wronki z </w:t>
      </w:r>
      <w:proofErr w:type="spellStart"/>
      <w:r w:rsidRPr="00875983">
        <w:rPr>
          <w:rFonts w:cs="Times New Roman"/>
          <w:color w:val="000000" w:themeColor="text1"/>
          <w:sz w:val="22"/>
        </w:rPr>
        <w:t>siedzibą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w </w:t>
      </w:r>
      <w:proofErr w:type="spellStart"/>
      <w:r w:rsidRPr="00875983">
        <w:rPr>
          <w:rFonts w:cs="Times New Roman"/>
          <w:color w:val="000000" w:themeColor="text1"/>
          <w:sz w:val="22"/>
        </w:rPr>
        <w:t>Urzędzie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Miasta i </w:t>
      </w:r>
      <w:proofErr w:type="spellStart"/>
      <w:r w:rsidRPr="00875983">
        <w:rPr>
          <w:rFonts w:cs="Times New Roman"/>
          <w:color w:val="000000" w:themeColor="text1"/>
          <w:sz w:val="22"/>
        </w:rPr>
        <w:t>Gminy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Wronki, ul. </w:t>
      </w:r>
      <w:proofErr w:type="spellStart"/>
      <w:r w:rsidRPr="00875983">
        <w:rPr>
          <w:rFonts w:cs="Times New Roman"/>
          <w:color w:val="000000" w:themeColor="text1"/>
          <w:sz w:val="22"/>
        </w:rPr>
        <w:t>Ratuszowa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5, 64-510 Wronki. </w:t>
      </w:r>
      <w:proofErr w:type="spellStart"/>
      <w:r w:rsidRPr="00875983">
        <w:rPr>
          <w:rFonts w:cs="Times New Roman"/>
          <w:color w:val="000000" w:themeColor="text1"/>
          <w:sz w:val="22"/>
        </w:rPr>
        <w:t>Kontakt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z </w:t>
      </w:r>
      <w:proofErr w:type="spellStart"/>
      <w:r w:rsidRPr="00875983">
        <w:rPr>
          <w:rFonts w:cs="Times New Roman"/>
          <w:color w:val="000000" w:themeColor="text1"/>
          <w:sz w:val="22"/>
        </w:rPr>
        <w:t>administratorem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jest </w:t>
      </w:r>
      <w:proofErr w:type="spellStart"/>
      <w:r w:rsidRPr="00875983">
        <w:rPr>
          <w:rFonts w:cs="Times New Roman"/>
          <w:color w:val="000000" w:themeColor="text1"/>
          <w:sz w:val="22"/>
        </w:rPr>
        <w:t>możliwy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za </w:t>
      </w:r>
      <w:proofErr w:type="spellStart"/>
      <w:r w:rsidRPr="00875983">
        <w:rPr>
          <w:rFonts w:cs="Times New Roman"/>
          <w:color w:val="000000" w:themeColor="text1"/>
          <w:sz w:val="22"/>
        </w:rPr>
        <w:t>pomocą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adresu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mailowego</w:t>
      </w:r>
      <w:proofErr w:type="spellEnd"/>
      <w:r w:rsidRPr="00875983">
        <w:rPr>
          <w:rFonts w:cs="Times New Roman"/>
          <w:color w:val="000000" w:themeColor="text1"/>
          <w:sz w:val="22"/>
        </w:rPr>
        <w:t>: poczta@wronki.pl.</w:t>
      </w:r>
    </w:p>
    <w:p w14:paraId="606232B1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Inspektorem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Ochrony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jest Aleksandra Cnota-</w:t>
      </w:r>
      <w:proofErr w:type="spellStart"/>
      <w:r w:rsidRPr="00875983">
        <w:rPr>
          <w:rFonts w:cs="Times New Roman"/>
          <w:sz w:val="22"/>
        </w:rPr>
        <w:t>Mikołajec</w:t>
      </w:r>
      <w:proofErr w:type="spellEnd"/>
      <w:r w:rsidRPr="00875983">
        <w:rPr>
          <w:rFonts w:cs="Times New Roman"/>
          <w:sz w:val="22"/>
        </w:rPr>
        <w:t xml:space="preserve">. </w:t>
      </w:r>
      <w:proofErr w:type="spellStart"/>
      <w:r w:rsidRPr="00875983">
        <w:rPr>
          <w:rFonts w:cs="Times New Roman"/>
          <w:sz w:val="22"/>
        </w:rPr>
        <w:t>Kontakt</w:t>
      </w:r>
      <w:proofErr w:type="spellEnd"/>
      <w:r w:rsidRPr="00875983">
        <w:rPr>
          <w:rFonts w:cs="Times New Roman"/>
          <w:sz w:val="22"/>
        </w:rPr>
        <w:t xml:space="preserve"> z </w:t>
      </w:r>
      <w:proofErr w:type="spellStart"/>
      <w:r w:rsidRPr="00875983">
        <w:rPr>
          <w:rFonts w:cs="Times New Roman"/>
          <w:sz w:val="22"/>
        </w:rPr>
        <w:t>inspektorem</w:t>
      </w:r>
      <w:proofErr w:type="spellEnd"/>
      <w:r w:rsidRPr="00875983">
        <w:rPr>
          <w:rFonts w:cs="Times New Roman"/>
          <w:sz w:val="22"/>
        </w:rPr>
        <w:t xml:space="preserve"> jest </w:t>
      </w:r>
      <w:proofErr w:type="spellStart"/>
      <w:r w:rsidRPr="00875983">
        <w:rPr>
          <w:rFonts w:cs="Times New Roman"/>
          <w:sz w:val="22"/>
        </w:rPr>
        <w:t>możliwy</w:t>
      </w:r>
      <w:proofErr w:type="spellEnd"/>
      <w:r w:rsidRPr="00875983">
        <w:rPr>
          <w:rFonts w:cs="Times New Roman"/>
          <w:sz w:val="22"/>
        </w:rPr>
        <w:t xml:space="preserve"> za </w:t>
      </w:r>
      <w:proofErr w:type="spellStart"/>
      <w:r w:rsidRPr="00875983">
        <w:rPr>
          <w:rFonts w:cs="Times New Roman"/>
          <w:sz w:val="22"/>
        </w:rPr>
        <w:t>pomocą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adresów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mailowych</w:t>
      </w:r>
      <w:proofErr w:type="spellEnd"/>
      <w:r w:rsidRPr="00875983">
        <w:rPr>
          <w:rFonts w:cs="Times New Roman"/>
          <w:sz w:val="22"/>
        </w:rPr>
        <w:t xml:space="preserve">: aleksandra@eduodo.pl </w:t>
      </w:r>
      <w:proofErr w:type="spellStart"/>
      <w:r w:rsidRPr="00875983">
        <w:rPr>
          <w:rFonts w:cs="Times New Roman"/>
          <w:sz w:val="22"/>
        </w:rPr>
        <w:t>lub</w:t>
      </w:r>
      <w:proofErr w:type="spellEnd"/>
      <w:r w:rsidRPr="00875983">
        <w:rPr>
          <w:rFonts w:cs="Times New Roman"/>
          <w:sz w:val="22"/>
        </w:rPr>
        <w:t xml:space="preserve"> iod@eduodo.pl, </w:t>
      </w:r>
    </w:p>
    <w:p w14:paraId="323F98C1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r w:rsidRPr="00875983">
        <w:rPr>
          <w:rFonts w:cs="Times New Roman"/>
          <w:sz w:val="22"/>
        </w:rPr>
        <w:t xml:space="preserve">Dane </w:t>
      </w:r>
      <w:proofErr w:type="spellStart"/>
      <w:r w:rsidRPr="00875983">
        <w:rPr>
          <w:rFonts w:cs="Times New Roman"/>
          <w:sz w:val="22"/>
        </w:rPr>
        <w:t>osobowe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przetwarzane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będą</w:t>
      </w:r>
      <w:proofErr w:type="spellEnd"/>
      <w:r w:rsidRPr="00875983">
        <w:rPr>
          <w:rFonts w:cs="Times New Roman"/>
          <w:sz w:val="22"/>
        </w:rPr>
        <w:t xml:space="preserve"> w </w:t>
      </w:r>
      <w:proofErr w:type="spellStart"/>
      <w:r w:rsidRPr="00875983">
        <w:rPr>
          <w:rFonts w:cs="Times New Roman"/>
          <w:sz w:val="22"/>
        </w:rPr>
        <w:t>celu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przeprowadzenia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konsultacji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społecznych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dotyczących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utworzenia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Osiedla</w:t>
      </w:r>
      <w:proofErr w:type="spellEnd"/>
      <w:r w:rsidRPr="00875983">
        <w:rPr>
          <w:rFonts w:cs="Times New Roman"/>
          <w:sz w:val="22"/>
        </w:rPr>
        <w:t xml:space="preserve"> Borek </w:t>
      </w:r>
      <w:proofErr w:type="spellStart"/>
      <w:r w:rsidRPr="00875983">
        <w:rPr>
          <w:rFonts w:cs="Times New Roman"/>
          <w:sz w:val="22"/>
        </w:rPr>
        <w:t>oraz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nadania</w:t>
      </w:r>
      <w:proofErr w:type="spellEnd"/>
      <w:r w:rsidRPr="00875983">
        <w:rPr>
          <w:rFonts w:cs="Times New Roman"/>
          <w:sz w:val="22"/>
        </w:rPr>
        <w:t xml:space="preserve"> mu </w:t>
      </w:r>
      <w:proofErr w:type="spellStart"/>
      <w:r w:rsidRPr="00875983">
        <w:rPr>
          <w:rFonts w:cs="Times New Roman"/>
          <w:sz w:val="22"/>
        </w:rPr>
        <w:t>statusu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podstawie</w:t>
      </w:r>
      <w:proofErr w:type="spellEnd"/>
      <w:r w:rsidRPr="00875983">
        <w:rPr>
          <w:rFonts w:cs="Times New Roman"/>
          <w:sz w:val="22"/>
        </w:rPr>
        <w:t xml:space="preserve">: </w:t>
      </w:r>
    </w:p>
    <w:p w14:paraId="4CD3DF88" w14:textId="77777777" w:rsidR="00875983" w:rsidRPr="00875983" w:rsidRDefault="00875983" w:rsidP="00875983">
      <w:pPr>
        <w:pStyle w:val="Akapitzlist"/>
        <w:numPr>
          <w:ilvl w:val="0"/>
          <w:numId w:val="11"/>
        </w:numPr>
        <w:spacing w:line="240" w:lineRule="auto"/>
        <w:ind w:left="1077" w:hanging="357"/>
        <w:jc w:val="both"/>
        <w:rPr>
          <w:rFonts w:cs="Times New Roman"/>
          <w:sz w:val="22"/>
        </w:rPr>
      </w:pPr>
      <w:r w:rsidRPr="00875983">
        <w:rPr>
          <w:rFonts w:cs="Times New Roman"/>
          <w:sz w:val="22"/>
        </w:rPr>
        <w:t xml:space="preserve">art. 6 </w:t>
      </w:r>
      <w:proofErr w:type="spellStart"/>
      <w:r w:rsidRPr="00875983">
        <w:rPr>
          <w:rFonts w:cs="Times New Roman"/>
          <w:sz w:val="22"/>
        </w:rPr>
        <w:t>ust</w:t>
      </w:r>
      <w:proofErr w:type="spellEnd"/>
      <w:r w:rsidRPr="00875983">
        <w:rPr>
          <w:rFonts w:cs="Times New Roman"/>
          <w:sz w:val="22"/>
        </w:rPr>
        <w:t xml:space="preserve"> 1 lit. c RODO - </w:t>
      </w:r>
      <w:proofErr w:type="spellStart"/>
      <w:r w:rsidRPr="00875983">
        <w:rPr>
          <w:rFonts w:cs="Times New Roman"/>
          <w:sz w:val="22"/>
        </w:rPr>
        <w:t>realizacja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obowiązku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prawnego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ciążącego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administratorze</w:t>
      </w:r>
      <w:proofErr w:type="spellEnd"/>
      <w:r w:rsidRPr="00875983">
        <w:rPr>
          <w:rFonts w:cs="Times New Roman"/>
          <w:sz w:val="22"/>
        </w:rPr>
        <w:t xml:space="preserve">, </w:t>
      </w:r>
      <w:proofErr w:type="spellStart"/>
      <w:r w:rsidRPr="00875983">
        <w:rPr>
          <w:rFonts w:cs="Times New Roman"/>
          <w:sz w:val="22"/>
        </w:rPr>
        <w:t>wynikająca</w:t>
      </w:r>
      <w:proofErr w:type="spellEnd"/>
      <w:r w:rsidRPr="00875983">
        <w:rPr>
          <w:rFonts w:cs="Times New Roman"/>
          <w:sz w:val="22"/>
        </w:rPr>
        <w:t xml:space="preserve"> z </w:t>
      </w:r>
      <w:r w:rsidRPr="00875983">
        <w:rPr>
          <w:rFonts w:cs="Times New Roman"/>
          <w:color w:val="000000" w:themeColor="text1"/>
          <w:sz w:val="22"/>
        </w:rPr>
        <w:t xml:space="preserve">art.5a </w:t>
      </w:r>
      <w:proofErr w:type="spellStart"/>
      <w:r w:rsidRPr="00875983">
        <w:rPr>
          <w:rFonts w:cs="Times New Roman"/>
          <w:color w:val="000000" w:themeColor="text1"/>
          <w:sz w:val="22"/>
        </w:rPr>
        <w:t>ustawy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z </w:t>
      </w:r>
      <w:proofErr w:type="spellStart"/>
      <w:r w:rsidRPr="00875983">
        <w:rPr>
          <w:rFonts w:cs="Times New Roman"/>
          <w:color w:val="000000" w:themeColor="text1"/>
          <w:sz w:val="22"/>
        </w:rPr>
        <w:t>dnia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8 </w:t>
      </w:r>
      <w:proofErr w:type="spellStart"/>
      <w:r w:rsidRPr="00875983">
        <w:rPr>
          <w:rFonts w:cs="Times New Roman"/>
          <w:color w:val="000000" w:themeColor="text1"/>
          <w:sz w:val="22"/>
        </w:rPr>
        <w:t>marca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1990 r. o </w:t>
      </w:r>
      <w:proofErr w:type="spellStart"/>
      <w:r w:rsidRPr="00875983">
        <w:rPr>
          <w:rFonts w:cs="Times New Roman"/>
          <w:color w:val="000000" w:themeColor="text1"/>
          <w:sz w:val="22"/>
        </w:rPr>
        <w:t>samorządzie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gminnym</w:t>
      </w:r>
      <w:proofErr w:type="spellEnd"/>
      <w:r w:rsidRPr="00875983">
        <w:rPr>
          <w:rFonts w:cs="Times New Roman"/>
          <w:color w:val="000000" w:themeColor="text1"/>
          <w:sz w:val="22"/>
        </w:rPr>
        <w:t>,</w:t>
      </w:r>
    </w:p>
    <w:p w14:paraId="77333FD1" w14:textId="77777777" w:rsidR="00875983" w:rsidRPr="00875983" w:rsidRDefault="00875983" w:rsidP="00875983">
      <w:pPr>
        <w:pStyle w:val="Akapitzlist"/>
        <w:numPr>
          <w:ilvl w:val="0"/>
          <w:numId w:val="11"/>
        </w:numPr>
        <w:spacing w:line="240" w:lineRule="auto"/>
        <w:ind w:left="1077" w:hanging="357"/>
        <w:jc w:val="both"/>
        <w:rPr>
          <w:rFonts w:cs="Times New Roman"/>
          <w:sz w:val="22"/>
        </w:rPr>
      </w:pPr>
      <w:r w:rsidRPr="00875983">
        <w:rPr>
          <w:rFonts w:cs="Times New Roman"/>
          <w:color w:val="000000" w:themeColor="text1"/>
          <w:sz w:val="22"/>
        </w:rPr>
        <w:t xml:space="preserve">art. 6 </w:t>
      </w:r>
      <w:proofErr w:type="spellStart"/>
      <w:r w:rsidRPr="00875983">
        <w:rPr>
          <w:rFonts w:cs="Times New Roman"/>
          <w:color w:val="000000" w:themeColor="text1"/>
          <w:sz w:val="22"/>
        </w:rPr>
        <w:t>ust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. 1 lit. e RODO - </w:t>
      </w:r>
      <w:proofErr w:type="spellStart"/>
      <w:r w:rsidRPr="00875983">
        <w:rPr>
          <w:rFonts w:cs="Times New Roman"/>
          <w:color w:val="000000" w:themeColor="text1"/>
          <w:sz w:val="22"/>
        </w:rPr>
        <w:t>przetwarzanie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jest </w:t>
      </w:r>
      <w:proofErr w:type="spellStart"/>
      <w:r w:rsidRPr="00875983">
        <w:rPr>
          <w:rFonts w:cs="Times New Roman"/>
          <w:color w:val="000000" w:themeColor="text1"/>
          <w:sz w:val="22"/>
        </w:rPr>
        <w:t>niezbędne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do </w:t>
      </w:r>
      <w:proofErr w:type="spellStart"/>
      <w:r w:rsidRPr="00875983">
        <w:rPr>
          <w:rFonts w:cs="Times New Roman"/>
          <w:color w:val="000000" w:themeColor="text1"/>
          <w:sz w:val="22"/>
        </w:rPr>
        <w:t>wykonania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zadania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realizowanego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w </w:t>
      </w:r>
      <w:proofErr w:type="spellStart"/>
      <w:r w:rsidRPr="00875983">
        <w:rPr>
          <w:rFonts w:cs="Times New Roman"/>
          <w:color w:val="000000" w:themeColor="text1"/>
          <w:sz w:val="22"/>
        </w:rPr>
        <w:t>interesie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publicznym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, </w:t>
      </w:r>
    </w:p>
    <w:p w14:paraId="042425D9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color w:val="000000" w:themeColor="text1"/>
          <w:sz w:val="22"/>
        </w:rPr>
        <w:t>Odbiorcami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Pani/Pana </w:t>
      </w:r>
      <w:proofErr w:type="spellStart"/>
      <w:r w:rsidRPr="00875983">
        <w:rPr>
          <w:rFonts w:cs="Times New Roman"/>
          <w:color w:val="000000" w:themeColor="text1"/>
          <w:sz w:val="22"/>
        </w:rPr>
        <w:t>danych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osobowych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mogą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875983">
        <w:rPr>
          <w:rFonts w:cs="Times New Roman"/>
          <w:color w:val="000000" w:themeColor="text1"/>
          <w:sz w:val="22"/>
        </w:rPr>
        <w:t>być</w:t>
      </w:r>
      <w:proofErr w:type="spellEnd"/>
      <w:r w:rsidRPr="00875983">
        <w:rPr>
          <w:rFonts w:cs="Times New Roman"/>
          <w:color w:val="000000" w:themeColor="text1"/>
          <w:sz w:val="22"/>
        </w:rPr>
        <w:t xml:space="preserve">: </w:t>
      </w:r>
    </w:p>
    <w:p w14:paraId="79CC9F1D" w14:textId="77777777" w:rsidR="00875983" w:rsidRPr="00875983" w:rsidRDefault="00875983" w:rsidP="00875983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organy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władzy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publicznej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oraz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podmioty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wykonujące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zadania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publiczne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lub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działających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zlecenie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organów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władzy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publicznej</w:t>
      </w:r>
      <w:proofErr w:type="spellEnd"/>
      <w:r w:rsidRPr="00875983">
        <w:rPr>
          <w:rFonts w:cs="Times New Roman"/>
          <w:sz w:val="22"/>
        </w:rPr>
        <w:t xml:space="preserve">, w </w:t>
      </w:r>
      <w:proofErr w:type="spellStart"/>
      <w:r w:rsidRPr="00875983">
        <w:rPr>
          <w:rFonts w:cs="Times New Roman"/>
          <w:sz w:val="22"/>
        </w:rPr>
        <w:t>zakresie</w:t>
      </w:r>
      <w:proofErr w:type="spellEnd"/>
      <w:r w:rsidRPr="00875983">
        <w:rPr>
          <w:rFonts w:cs="Times New Roman"/>
          <w:sz w:val="22"/>
        </w:rPr>
        <w:t xml:space="preserve"> i w </w:t>
      </w:r>
      <w:proofErr w:type="spellStart"/>
      <w:r w:rsidRPr="00875983">
        <w:rPr>
          <w:rFonts w:cs="Times New Roman"/>
          <w:sz w:val="22"/>
        </w:rPr>
        <w:t>celach</w:t>
      </w:r>
      <w:proofErr w:type="spellEnd"/>
      <w:r w:rsidRPr="00875983">
        <w:rPr>
          <w:rFonts w:cs="Times New Roman"/>
          <w:sz w:val="22"/>
        </w:rPr>
        <w:t xml:space="preserve">, </w:t>
      </w:r>
      <w:proofErr w:type="spellStart"/>
      <w:r w:rsidRPr="00875983">
        <w:rPr>
          <w:rFonts w:cs="Times New Roman"/>
          <w:sz w:val="22"/>
        </w:rPr>
        <w:t>które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wynikają</w:t>
      </w:r>
      <w:proofErr w:type="spellEnd"/>
      <w:r w:rsidRPr="00875983">
        <w:rPr>
          <w:rFonts w:cs="Times New Roman"/>
          <w:sz w:val="22"/>
        </w:rPr>
        <w:t xml:space="preserve"> z </w:t>
      </w:r>
      <w:proofErr w:type="spellStart"/>
      <w:r w:rsidRPr="00875983">
        <w:rPr>
          <w:rFonts w:cs="Times New Roman"/>
          <w:sz w:val="22"/>
        </w:rPr>
        <w:t>przepisów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powszechnie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obowiązującego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prawa</w:t>
      </w:r>
      <w:proofErr w:type="spellEnd"/>
      <w:r w:rsidRPr="00875983">
        <w:rPr>
          <w:rFonts w:cs="Times New Roman"/>
          <w:sz w:val="22"/>
        </w:rPr>
        <w:t xml:space="preserve">, </w:t>
      </w:r>
    </w:p>
    <w:p w14:paraId="3A011EF6" w14:textId="77777777" w:rsidR="00875983" w:rsidRPr="00875983" w:rsidRDefault="00875983" w:rsidP="00875983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color w:val="000000" w:themeColor="text1"/>
          <w:sz w:val="22"/>
        </w:rPr>
      </w:pPr>
      <w:proofErr w:type="spellStart"/>
      <w:r w:rsidRPr="00875983">
        <w:rPr>
          <w:rFonts w:cs="Times New Roman"/>
          <w:sz w:val="22"/>
        </w:rPr>
        <w:t>podmioty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realizujące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zadania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Administratora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Osobowych</w:t>
      </w:r>
      <w:proofErr w:type="spellEnd"/>
      <w:r w:rsidRPr="00875983">
        <w:rPr>
          <w:rFonts w:cs="Times New Roman"/>
          <w:sz w:val="22"/>
        </w:rPr>
        <w:t xml:space="preserve">, </w:t>
      </w:r>
      <w:proofErr w:type="spellStart"/>
      <w:r w:rsidRPr="00875983">
        <w:rPr>
          <w:rFonts w:cs="Times New Roman"/>
          <w:sz w:val="22"/>
        </w:rPr>
        <w:t>takie</w:t>
      </w:r>
      <w:proofErr w:type="spellEnd"/>
      <w:r w:rsidRPr="00875983">
        <w:rPr>
          <w:rFonts w:cs="Times New Roman"/>
          <w:sz w:val="22"/>
        </w:rPr>
        <w:t xml:space="preserve"> jak: operator </w:t>
      </w:r>
      <w:proofErr w:type="spellStart"/>
      <w:r w:rsidRPr="00875983">
        <w:rPr>
          <w:rFonts w:cs="Times New Roman"/>
          <w:sz w:val="22"/>
        </w:rPr>
        <w:t>pocztowy</w:t>
      </w:r>
      <w:proofErr w:type="spellEnd"/>
      <w:r w:rsidRPr="00875983">
        <w:rPr>
          <w:rFonts w:cs="Times New Roman"/>
          <w:sz w:val="22"/>
        </w:rPr>
        <w:t xml:space="preserve">, bank, </w:t>
      </w:r>
      <w:proofErr w:type="spellStart"/>
      <w:r w:rsidRPr="00875983">
        <w:rPr>
          <w:rFonts w:cs="Times New Roman"/>
          <w:sz w:val="22"/>
        </w:rPr>
        <w:t>urząd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skarbowy</w:t>
      </w:r>
      <w:proofErr w:type="spellEnd"/>
      <w:r w:rsidRPr="00875983">
        <w:rPr>
          <w:rFonts w:cs="Times New Roman"/>
          <w:sz w:val="22"/>
        </w:rPr>
        <w:t xml:space="preserve">, </w:t>
      </w:r>
      <w:proofErr w:type="spellStart"/>
      <w:r w:rsidRPr="00875983">
        <w:rPr>
          <w:rFonts w:cs="Times New Roman"/>
          <w:sz w:val="22"/>
        </w:rPr>
        <w:t>dostawca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oprogramowania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dziedzinowego</w:t>
      </w:r>
      <w:proofErr w:type="spellEnd"/>
      <w:r w:rsidRPr="00875983">
        <w:rPr>
          <w:rFonts w:cs="Times New Roman"/>
          <w:sz w:val="22"/>
        </w:rPr>
        <w:t xml:space="preserve">, </w:t>
      </w:r>
    </w:p>
    <w:p w14:paraId="580D8DEB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r w:rsidRPr="00875983">
        <w:rPr>
          <w:rFonts w:cs="Times New Roman"/>
          <w:sz w:val="22"/>
        </w:rPr>
        <w:t xml:space="preserve">Pani/Pana </w:t>
      </w:r>
      <w:proofErr w:type="spellStart"/>
      <w:r w:rsidRPr="00875983">
        <w:rPr>
          <w:rFonts w:cs="Times New Roman"/>
          <w:sz w:val="22"/>
        </w:rPr>
        <w:t>dane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przetwarzane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celu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określonego</w:t>
      </w:r>
      <w:proofErr w:type="spellEnd"/>
      <w:r w:rsidRPr="00875983">
        <w:rPr>
          <w:rFonts w:cs="Times New Roman"/>
          <w:sz w:val="22"/>
        </w:rPr>
        <w:t xml:space="preserve"> w pkt. 3 </w:t>
      </w:r>
      <w:proofErr w:type="spellStart"/>
      <w:r w:rsidRPr="00875983">
        <w:rPr>
          <w:rFonts w:cs="Times New Roman"/>
          <w:sz w:val="22"/>
        </w:rPr>
        <w:t>przechowywane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będą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okres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niezbędny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jego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realizacji</w:t>
      </w:r>
      <w:proofErr w:type="spellEnd"/>
      <w:r w:rsidRPr="00875983">
        <w:rPr>
          <w:rFonts w:cs="Times New Roman"/>
          <w:sz w:val="22"/>
        </w:rPr>
        <w:t xml:space="preserve">, </w:t>
      </w:r>
      <w:proofErr w:type="spellStart"/>
      <w:r w:rsidRPr="00875983">
        <w:rPr>
          <w:rFonts w:cs="Times New Roman"/>
          <w:sz w:val="22"/>
        </w:rPr>
        <w:t>lecz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krócej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niż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okres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wskazany</w:t>
      </w:r>
      <w:proofErr w:type="spellEnd"/>
      <w:r w:rsidRPr="00875983">
        <w:rPr>
          <w:rFonts w:cs="Times New Roman"/>
          <w:sz w:val="22"/>
        </w:rPr>
        <w:t xml:space="preserve"> w </w:t>
      </w:r>
      <w:proofErr w:type="spellStart"/>
      <w:r w:rsidRPr="00875983">
        <w:rPr>
          <w:rFonts w:cs="Times New Roman"/>
          <w:sz w:val="22"/>
        </w:rPr>
        <w:t>przepisach</w:t>
      </w:r>
      <w:proofErr w:type="spellEnd"/>
      <w:r w:rsidRPr="00875983">
        <w:rPr>
          <w:rFonts w:cs="Times New Roman"/>
          <w:sz w:val="22"/>
        </w:rPr>
        <w:t xml:space="preserve"> o </w:t>
      </w:r>
      <w:proofErr w:type="spellStart"/>
      <w:r w:rsidRPr="00875983">
        <w:rPr>
          <w:rFonts w:cs="Times New Roman"/>
          <w:sz w:val="22"/>
        </w:rPr>
        <w:t>archiwizacji</w:t>
      </w:r>
      <w:proofErr w:type="spellEnd"/>
      <w:r w:rsidRPr="00875983">
        <w:rPr>
          <w:rFonts w:cs="Times New Roman"/>
          <w:sz w:val="22"/>
        </w:rPr>
        <w:t xml:space="preserve">, </w:t>
      </w:r>
    </w:p>
    <w:p w14:paraId="1B0A6650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r w:rsidRPr="00875983">
        <w:rPr>
          <w:rFonts w:cs="Times New Roman"/>
          <w:sz w:val="22"/>
        </w:rPr>
        <w:t xml:space="preserve">Pani/Pana </w:t>
      </w:r>
      <w:proofErr w:type="spellStart"/>
      <w:r w:rsidRPr="00875983">
        <w:rPr>
          <w:rFonts w:cs="Times New Roman"/>
          <w:sz w:val="22"/>
        </w:rPr>
        <w:t>dane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będą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przekazywane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państw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trzecich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lub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organizacji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międzynarodowych</w:t>
      </w:r>
      <w:proofErr w:type="spellEnd"/>
      <w:r w:rsidRPr="00875983">
        <w:rPr>
          <w:rFonts w:cs="Times New Roman"/>
          <w:sz w:val="22"/>
        </w:rPr>
        <w:t xml:space="preserve">, </w:t>
      </w:r>
    </w:p>
    <w:p w14:paraId="7903BACA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r w:rsidRPr="00875983">
        <w:rPr>
          <w:rFonts w:cs="Times New Roman"/>
          <w:sz w:val="22"/>
        </w:rPr>
        <w:t xml:space="preserve">Ma Pani/Pan </w:t>
      </w:r>
      <w:proofErr w:type="spellStart"/>
      <w:r w:rsidRPr="00875983">
        <w:rPr>
          <w:rFonts w:cs="Times New Roman"/>
          <w:sz w:val="22"/>
        </w:rPr>
        <w:t>prawo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żądania</w:t>
      </w:r>
      <w:proofErr w:type="spellEnd"/>
      <w:r w:rsidRPr="00875983">
        <w:rPr>
          <w:rFonts w:cs="Times New Roman"/>
          <w:sz w:val="22"/>
        </w:rPr>
        <w:t xml:space="preserve"> od </w:t>
      </w:r>
      <w:proofErr w:type="spellStart"/>
      <w:r w:rsidRPr="00875983">
        <w:rPr>
          <w:rFonts w:cs="Times New Roman"/>
          <w:sz w:val="22"/>
        </w:rPr>
        <w:t>Administratora</w:t>
      </w:r>
      <w:proofErr w:type="spellEnd"/>
      <w:r w:rsidRPr="00875983">
        <w:rPr>
          <w:rFonts w:cs="Times New Roman"/>
          <w:sz w:val="22"/>
        </w:rPr>
        <w:t xml:space="preserve">: </w:t>
      </w:r>
    </w:p>
    <w:p w14:paraId="1F21CC46" w14:textId="77777777" w:rsidR="00875983" w:rsidRPr="00875983" w:rsidRDefault="00875983" w:rsidP="00875983">
      <w:pPr>
        <w:pStyle w:val="Akapitzlist"/>
        <w:numPr>
          <w:ilvl w:val="0"/>
          <w:numId w:val="13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dostępu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swoich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oraz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otrzymania</w:t>
      </w:r>
      <w:proofErr w:type="spellEnd"/>
      <w:r w:rsidRPr="00875983">
        <w:rPr>
          <w:rFonts w:cs="Times New Roman"/>
          <w:sz w:val="22"/>
        </w:rPr>
        <w:t xml:space="preserve"> ich </w:t>
      </w:r>
      <w:proofErr w:type="spellStart"/>
      <w:r w:rsidRPr="00875983">
        <w:rPr>
          <w:rFonts w:cs="Times New Roman"/>
          <w:sz w:val="22"/>
        </w:rPr>
        <w:t>pierwszej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kopii</w:t>
      </w:r>
      <w:proofErr w:type="spellEnd"/>
      <w:r w:rsidRPr="00875983">
        <w:rPr>
          <w:rFonts w:cs="Times New Roman"/>
          <w:sz w:val="22"/>
        </w:rPr>
        <w:t xml:space="preserve">, </w:t>
      </w:r>
    </w:p>
    <w:p w14:paraId="6EA65AB1" w14:textId="77777777" w:rsidR="00875983" w:rsidRPr="00875983" w:rsidRDefault="00875983" w:rsidP="00875983">
      <w:pPr>
        <w:pStyle w:val="Akapitzlist"/>
        <w:numPr>
          <w:ilvl w:val="0"/>
          <w:numId w:val="13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do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sprostowania</w:t>
      </w:r>
      <w:proofErr w:type="spellEnd"/>
      <w:r w:rsidRPr="00875983">
        <w:rPr>
          <w:rFonts w:cs="Times New Roman"/>
          <w:sz w:val="22"/>
        </w:rPr>
        <w:t xml:space="preserve"> (</w:t>
      </w:r>
      <w:proofErr w:type="spellStart"/>
      <w:r w:rsidRPr="00875983">
        <w:rPr>
          <w:rFonts w:cs="Times New Roman"/>
          <w:sz w:val="22"/>
        </w:rPr>
        <w:t>poprawiania</w:t>
      </w:r>
      <w:proofErr w:type="spellEnd"/>
      <w:r w:rsidRPr="00875983">
        <w:rPr>
          <w:rFonts w:cs="Times New Roman"/>
          <w:sz w:val="22"/>
        </w:rPr>
        <w:t xml:space="preserve">) </w:t>
      </w:r>
      <w:proofErr w:type="spellStart"/>
      <w:r w:rsidRPr="00875983">
        <w:rPr>
          <w:rFonts w:cs="Times New Roman"/>
          <w:sz w:val="22"/>
        </w:rPr>
        <w:t>swoich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, </w:t>
      </w:r>
    </w:p>
    <w:p w14:paraId="7EF21A27" w14:textId="77777777" w:rsidR="00875983" w:rsidRPr="00875983" w:rsidRDefault="00875983" w:rsidP="00875983">
      <w:pPr>
        <w:pStyle w:val="Akapitzlist"/>
        <w:numPr>
          <w:ilvl w:val="0"/>
          <w:numId w:val="13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do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usunięcia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oraz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ograniczenia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przetwarzania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podstawie</w:t>
      </w:r>
      <w:proofErr w:type="spellEnd"/>
      <w:r w:rsidRPr="00875983">
        <w:rPr>
          <w:rFonts w:cs="Times New Roman"/>
          <w:sz w:val="22"/>
        </w:rPr>
        <w:t xml:space="preserve"> art. 17 RODO </w:t>
      </w:r>
      <w:proofErr w:type="spellStart"/>
      <w:r w:rsidRPr="00875983">
        <w:rPr>
          <w:rFonts w:cs="Times New Roman"/>
          <w:sz w:val="22"/>
        </w:rPr>
        <w:t>oraz</w:t>
      </w:r>
      <w:proofErr w:type="spellEnd"/>
      <w:r w:rsidRPr="00875983">
        <w:rPr>
          <w:rFonts w:cs="Times New Roman"/>
          <w:sz w:val="22"/>
        </w:rPr>
        <w:t xml:space="preserve"> art. 18 RODO, </w:t>
      </w:r>
    </w:p>
    <w:p w14:paraId="28E25310" w14:textId="77777777" w:rsidR="00875983" w:rsidRPr="00875983" w:rsidRDefault="00875983" w:rsidP="00875983">
      <w:pPr>
        <w:pStyle w:val="Akapitzlist"/>
        <w:numPr>
          <w:ilvl w:val="0"/>
          <w:numId w:val="13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do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wniesienia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sprzeciwu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wobec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przetwarzania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, </w:t>
      </w:r>
      <w:proofErr w:type="spellStart"/>
      <w:r w:rsidRPr="00875983">
        <w:rPr>
          <w:rFonts w:cs="Times New Roman"/>
          <w:sz w:val="22"/>
        </w:rPr>
        <w:t>na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zasadach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opisanych</w:t>
      </w:r>
      <w:proofErr w:type="spellEnd"/>
      <w:r w:rsidRPr="00875983">
        <w:rPr>
          <w:rFonts w:cs="Times New Roman"/>
          <w:sz w:val="22"/>
        </w:rPr>
        <w:t xml:space="preserve"> w art. 21 RODO, </w:t>
      </w:r>
    </w:p>
    <w:p w14:paraId="0D996143" w14:textId="77777777" w:rsidR="00875983" w:rsidRPr="00875983" w:rsidRDefault="00875983" w:rsidP="00875983">
      <w:pPr>
        <w:pStyle w:val="Akapitzlist"/>
        <w:numPr>
          <w:ilvl w:val="0"/>
          <w:numId w:val="13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do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przenoszenia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, </w:t>
      </w:r>
      <w:proofErr w:type="spellStart"/>
      <w:r w:rsidRPr="00875983">
        <w:rPr>
          <w:rFonts w:cs="Times New Roman"/>
          <w:sz w:val="22"/>
        </w:rPr>
        <w:t>zgodnie</w:t>
      </w:r>
      <w:proofErr w:type="spellEnd"/>
      <w:r w:rsidRPr="00875983">
        <w:rPr>
          <w:rFonts w:cs="Times New Roman"/>
          <w:sz w:val="22"/>
        </w:rPr>
        <w:t xml:space="preserve"> z art. 20 RODO, </w:t>
      </w:r>
    </w:p>
    <w:p w14:paraId="5034EFA7" w14:textId="77777777" w:rsidR="00875983" w:rsidRPr="00875983" w:rsidRDefault="00875983" w:rsidP="00875983">
      <w:pPr>
        <w:pStyle w:val="Akapitzlist"/>
        <w:numPr>
          <w:ilvl w:val="0"/>
          <w:numId w:val="13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prawo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wniesienia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skargi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organu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nadzorczego</w:t>
      </w:r>
      <w:proofErr w:type="spellEnd"/>
      <w:r w:rsidRPr="00875983">
        <w:rPr>
          <w:rFonts w:cs="Times New Roman"/>
          <w:sz w:val="22"/>
        </w:rPr>
        <w:t xml:space="preserve">, </w:t>
      </w:r>
    </w:p>
    <w:p w14:paraId="19DAA8DF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r w:rsidRPr="00875983">
        <w:rPr>
          <w:rFonts w:cs="Times New Roman"/>
          <w:sz w:val="22"/>
        </w:rPr>
        <w:t xml:space="preserve">W </w:t>
      </w:r>
      <w:proofErr w:type="spellStart"/>
      <w:r w:rsidRPr="00875983">
        <w:rPr>
          <w:rFonts w:cs="Times New Roman"/>
          <w:sz w:val="22"/>
        </w:rPr>
        <w:t>celu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skorzystania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oraz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uzyskania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informacji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dotyczących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praw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określonych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powyżej</w:t>
      </w:r>
      <w:proofErr w:type="spellEnd"/>
      <w:r w:rsidRPr="00875983">
        <w:rPr>
          <w:rFonts w:cs="Times New Roman"/>
          <w:sz w:val="22"/>
        </w:rPr>
        <w:t xml:space="preserve"> (lit. a-f) </w:t>
      </w:r>
      <w:proofErr w:type="spellStart"/>
      <w:r w:rsidRPr="00875983">
        <w:rPr>
          <w:rFonts w:cs="Times New Roman"/>
          <w:sz w:val="22"/>
        </w:rPr>
        <w:t>należy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skontaktować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się</w:t>
      </w:r>
      <w:proofErr w:type="spellEnd"/>
      <w:r w:rsidRPr="00875983">
        <w:rPr>
          <w:rFonts w:cs="Times New Roman"/>
          <w:sz w:val="22"/>
        </w:rPr>
        <w:t xml:space="preserve"> z </w:t>
      </w:r>
      <w:proofErr w:type="spellStart"/>
      <w:r w:rsidRPr="00875983">
        <w:rPr>
          <w:rFonts w:cs="Times New Roman"/>
          <w:sz w:val="22"/>
        </w:rPr>
        <w:t>Administratorem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lub</w:t>
      </w:r>
      <w:proofErr w:type="spellEnd"/>
      <w:r w:rsidRPr="00875983">
        <w:rPr>
          <w:rFonts w:cs="Times New Roman"/>
          <w:sz w:val="22"/>
        </w:rPr>
        <w:t xml:space="preserve"> z </w:t>
      </w:r>
      <w:proofErr w:type="spellStart"/>
      <w:r w:rsidRPr="00875983">
        <w:rPr>
          <w:rFonts w:cs="Times New Roman"/>
          <w:sz w:val="22"/>
        </w:rPr>
        <w:t>Inspektorem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Ochrony</w:t>
      </w:r>
      <w:proofErr w:type="spellEnd"/>
      <w:r w:rsidRPr="00875983">
        <w:rPr>
          <w:rFonts w:cs="Times New Roman"/>
          <w:sz w:val="22"/>
        </w:rPr>
        <w:t xml:space="preserve"> Danych.  </w:t>
      </w:r>
    </w:p>
    <w:p w14:paraId="748D2643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Przysługuje</w:t>
      </w:r>
      <w:proofErr w:type="spellEnd"/>
      <w:r w:rsidRPr="00875983">
        <w:rPr>
          <w:rFonts w:cs="Times New Roman"/>
          <w:sz w:val="22"/>
        </w:rPr>
        <w:t xml:space="preserve"> Pani/Panu </w:t>
      </w:r>
      <w:proofErr w:type="spellStart"/>
      <w:r w:rsidRPr="00875983">
        <w:rPr>
          <w:rFonts w:cs="Times New Roman"/>
          <w:sz w:val="22"/>
        </w:rPr>
        <w:t>prawo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wniesienia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skargi</w:t>
      </w:r>
      <w:proofErr w:type="spellEnd"/>
      <w:r w:rsidRPr="00875983">
        <w:rPr>
          <w:rFonts w:cs="Times New Roman"/>
          <w:sz w:val="22"/>
        </w:rPr>
        <w:t xml:space="preserve"> do </w:t>
      </w:r>
      <w:proofErr w:type="spellStart"/>
      <w:r w:rsidRPr="00875983">
        <w:rPr>
          <w:rFonts w:cs="Times New Roman"/>
          <w:sz w:val="22"/>
        </w:rPr>
        <w:t>Prezesa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Urzędu</w:t>
      </w:r>
      <w:proofErr w:type="spellEnd"/>
      <w:r w:rsidRPr="00875983">
        <w:rPr>
          <w:rFonts w:cs="Times New Roman"/>
          <w:sz w:val="22"/>
        </w:rPr>
        <w:t xml:space="preserve"> Ochrony Danych Osobowych, </w:t>
      </w:r>
      <w:proofErr w:type="spellStart"/>
      <w:r w:rsidRPr="00875983">
        <w:rPr>
          <w:rFonts w:cs="Times New Roman"/>
          <w:sz w:val="22"/>
        </w:rPr>
        <w:t>gdy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uzna</w:t>
      </w:r>
      <w:proofErr w:type="spellEnd"/>
      <w:r w:rsidRPr="00875983">
        <w:rPr>
          <w:rFonts w:cs="Times New Roman"/>
          <w:sz w:val="22"/>
        </w:rPr>
        <w:t xml:space="preserve"> Pani/Pan, </w:t>
      </w:r>
      <w:proofErr w:type="spellStart"/>
      <w:r w:rsidRPr="00875983">
        <w:rPr>
          <w:rFonts w:cs="Times New Roman"/>
          <w:sz w:val="22"/>
        </w:rPr>
        <w:t>że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przetwarzanie</w:t>
      </w:r>
      <w:proofErr w:type="spellEnd"/>
      <w:r w:rsidRPr="00875983">
        <w:rPr>
          <w:rFonts w:cs="Times New Roman"/>
          <w:sz w:val="22"/>
        </w:rPr>
        <w:t xml:space="preserve"> Pani/Pana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narusza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przepisy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ustawy</w:t>
      </w:r>
      <w:proofErr w:type="spellEnd"/>
      <w:r w:rsidRPr="00875983">
        <w:rPr>
          <w:rFonts w:cs="Times New Roman"/>
          <w:sz w:val="22"/>
        </w:rPr>
        <w:t xml:space="preserve"> o </w:t>
      </w:r>
      <w:proofErr w:type="spellStart"/>
      <w:r w:rsidRPr="00875983">
        <w:rPr>
          <w:rFonts w:cs="Times New Roman"/>
          <w:sz w:val="22"/>
        </w:rPr>
        <w:t>ochronie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osobowych</w:t>
      </w:r>
      <w:proofErr w:type="spellEnd"/>
      <w:r w:rsidRPr="00875983">
        <w:rPr>
          <w:rFonts w:cs="Times New Roman"/>
          <w:sz w:val="22"/>
        </w:rPr>
        <w:t xml:space="preserve">, a od 25 maja 2018 r. </w:t>
      </w:r>
      <w:proofErr w:type="spellStart"/>
      <w:r w:rsidRPr="00875983">
        <w:rPr>
          <w:rFonts w:cs="Times New Roman"/>
          <w:sz w:val="22"/>
        </w:rPr>
        <w:t>Rozporządzenia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Parlamentu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Europejskiego</w:t>
      </w:r>
      <w:proofErr w:type="spellEnd"/>
      <w:r w:rsidRPr="00875983">
        <w:rPr>
          <w:rFonts w:cs="Times New Roman"/>
          <w:sz w:val="22"/>
        </w:rPr>
        <w:t xml:space="preserve"> i Rady (UE) 2016/679 z </w:t>
      </w:r>
      <w:proofErr w:type="spellStart"/>
      <w:r w:rsidRPr="00875983">
        <w:rPr>
          <w:rFonts w:cs="Times New Roman"/>
          <w:sz w:val="22"/>
        </w:rPr>
        <w:t>dnia</w:t>
      </w:r>
      <w:proofErr w:type="spellEnd"/>
      <w:r w:rsidRPr="00875983">
        <w:rPr>
          <w:rFonts w:cs="Times New Roman"/>
          <w:sz w:val="22"/>
        </w:rPr>
        <w:t xml:space="preserve"> 27 </w:t>
      </w:r>
      <w:proofErr w:type="spellStart"/>
      <w:r w:rsidRPr="00875983">
        <w:rPr>
          <w:rFonts w:cs="Times New Roman"/>
          <w:sz w:val="22"/>
        </w:rPr>
        <w:t>kwietnia</w:t>
      </w:r>
      <w:proofErr w:type="spellEnd"/>
      <w:r w:rsidRPr="00875983">
        <w:rPr>
          <w:rFonts w:cs="Times New Roman"/>
          <w:sz w:val="22"/>
        </w:rPr>
        <w:t xml:space="preserve"> 2016 </w:t>
      </w:r>
      <w:proofErr w:type="spellStart"/>
      <w:r w:rsidRPr="00875983">
        <w:rPr>
          <w:rFonts w:cs="Times New Roman"/>
          <w:sz w:val="22"/>
        </w:rPr>
        <w:t>roku</w:t>
      </w:r>
      <w:proofErr w:type="spellEnd"/>
      <w:r w:rsidRPr="00875983">
        <w:rPr>
          <w:rFonts w:cs="Times New Roman"/>
          <w:sz w:val="22"/>
        </w:rPr>
        <w:t xml:space="preserve"> w </w:t>
      </w:r>
      <w:proofErr w:type="spellStart"/>
      <w:r w:rsidRPr="00875983">
        <w:rPr>
          <w:rFonts w:cs="Times New Roman"/>
          <w:sz w:val="22"/>
        </w:rPr>
        <w:t>sprawie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ochrony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osób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fizycznych</w:t>
      </w:r>
      <w:proofErr w:type="spellEnd"/>
      <w:r w:rsidRPr="00875983">
        <w:rPr>
          <w:rFonts w:cs="Times New Roman"/>
          <w:sz w:val="22"/>
        </w:rPr>
        <w:t xml:space="preserve"> w </w:t>
      </w:r>
      <w:proofErr w:type="spellStart"/>
      <w:r w:rsidRPr="00875983">
        <w:rPr>
          <w:rFonts w:cs="Times New Roman"/>
          <w:sz w:val="22"/>
        </w:rPr>
        <w:t>związku</w:t>
      </w:r>
      <w:proofErr w:type="spellEnd"/>
      <w:r w:rsidRPr="00875983">
        <w:rPr>
          <w:rFonts w:cs="Times New Roman"/>
          <w:sz w:val="22"/>
        </w:rPr>
        <w:t xml:space="preserve"> z </w:t>
      </w:r>
      <w:proofErr w:type="spellStart"/>
      <w:r w:rsidRPr="00875983">
        <w:rPr>
          <w:rFonts w:cs="Times New Roman"/>
          <w:sz w:val="22"/>
        </w:rPr>
        <w:t>przetwarzaniem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osobowych</w:t>
      </w:r>
      <w:proofErr w:type="spellEnd"/>
      <w:r w:rsidRPr="00875983">
        <w:rPr>
          <w:rFonts w:cs="Times New Roman"/>
          <w:sz w:val="22"/>
        </w:rPr>
        <w:t xml:space="preserve"> i w </w:t>
      </w:r>
      <w:proofErr w:type="spellStart"/>
      <w:r w:rsidRPr="00875983">
        <w:rPr>
          <w:rFonts w:cs="Times New Roman"/>
          <w:sz w:val="22"/>
        </w:rPr>
        <w:t>sprawie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swobodnego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przepływu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takich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oraz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uchylenia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dyrektywy</w:t>
      </w:r>
      <w:proofErr w:type="spellEnd"/>
      <w:r w:rsidRPr="00875983">
        <w:rPr>
          <w:rFonts w:cs="Times New Roman"/>
          <w:sz w:val="22"/>
        </w:rPr>
        <w:t xml:space="preserve"> 95/46/WE, </w:t>
      </w:r>
    </w:p>
    <w:p w14:paraId="6601BB78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ind w:left="357" w:hanging="357"/>
        <w:jc w:val="both"/>
        <w:rPr>
          <w:rFonts w:cs="Times New Roman"/>
          <w:sz w:val="22"/>
        </w:rPr>
      </w:pPr>
      <w:proofErr w:type="spellStart"/>
      <w:r w:rsidRPr="00875983">
        <w:rPr>
          <w:rFonts w:cs="Times New Roman"/>
          <w:sz w:val="22"/>
        </w:rPr>
        <w:t>Podanie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osobowych</w:t>
      </w:r>
      <w:proofErr w:type="spellEnd"/>
      <w:r w:rsidRPr="00875983">
        <w:rPr>
          <w:rFonts w:cs="Times New Roman"/>
          <w:sz w:val="22"/>
        </w:rPr>
        <w:t xml:space="preserve"> jest </w:t>
      </w:r>
      <w:proofErr w:type="spellStart"/>
      <w:r w:rsidRPr="00875983">
        <w:rPr>
          <w:rFonts w:cs="Times New Roman"/>
          <w:sz w:val="22"/>
        </w:rPr>
        <w:t>dobrowolne</w:t>
      </w:r>
      <w:proofErr w:type="spellEnd"/>
      <w:r w:rsidRPr="00875983">
        <w:rPr>
          <w:rFonts w:cs="Times New Roman"/>
          <w:sz w:val="22"/>
        </w:rPr>
        <w:t xml:space="preserve">. </w:t>
      </w:r>
      <w:proofErr w:type="spellStart"/>
      <w:r w:rsidRPr="00875983">
        <w:rPr>
          <w:rFonts w:cs="Times New Roman"/>
          <w:sz w:val="22"/>
        </w:rPr>
        <w:t>Konsekwencją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niepodania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danych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osobowych</w:t>
      </w:r>
      <w:proofErr w:type="spellEnd"/>
      <w:r w:rsidRPr="00875983">
        <w:rPr>
          <w:rFonts w:cs="Times New Roman"/>
          <w:sz w:val="22"/>
        </w:rPr>
        <w:t xml:space="preserve"> jest </w:t>
      </w:r>
      <w:proofErr w:type="spellStart"/>
      <w:r w:rsidRPr="00875983">
        <w:rPr>
          <w:rFonts w:cs="Times New Roman"/>
          <w:sz w:val="22"/>
        </w:rPr>
        <w:t>brak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możliwości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uczestnictwa</w:t>
      </w:r>
      <w:proofErr w:type="spellEnd"/>
      <w:r w:rsidRPr="00875983">
        <w:rPr>
          <w:rFonts w:cs="Times New Roman"/>
          <w:sz w:val="22"/>
        </w:rPr>
        <w:t xml:space="preserve"> w </w:t>
      </w:r>
      <w:proofErr w:type="spellStart"/>
      <w:r w:rsidRPr="00875983">
        <w:rPr>
          <w:rFonts w:cs="Times New Roman"/>
          <w:sz w:val="22"/>
        </w:rPr>
        <w:t>konsultacjach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społecznych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dotyczących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utworzenia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Osiedla</w:t>
      </w:r>
      <w:proofErr w:type="spellEnd"/>
      <w:r w:rsidRPr="00875983">
        <w:rPr>
          <w:rFonts w:cs="Times New Roman"/>
          <w:sz w:val="22"/>
        </w:rPr>
        <w:t xml:space="preserve"> Borek.</w:t>
      </w:r>
    </w:p>
    <w:p w14:paraId="6B81D06B" w14:textId="77777777" w:rsidR="00875983" w:rsidRPr="00875983" w:rsidRDefault="00875983" w:rsidP="00875983">
      <w:pPr>
        <w:pStyle w:val="Akapitzlist"/>
        <w:numPr>
          <w:ilvl w:val="0"/>
          <w:numId w:val="10"/>
        </w:numPr>
        <w:spacing w:line="240" w:lineRule="auto"/>
        <w:ind w:left="357" w:hanging="357"/>
        <w:jc w:val="both"/>
        <w:rPr>
          <w:rFonts w:cs="Times New Roman"/>
          <w:sz w:val="22"/>
        </w:rPr>
      </w:pPr>
      <w:r w:rsidRPr="00875983">
        <w:rPr>
          <w:rFonts w:cs="Times New Roman"/>
          <w:sz w:val="22"/>
        </w:rPr>
        <w:t xml:space="preserve">Pani/Pana </w:t>
      </w:r>
      <w:proofErr w:type="spellStart"/>
      <w:r w:rsidRPr="00875983">
        <w:rPr>
          <w:rFonts w:cs="Times New Roman"/>
          <w:sz w:val="22"/>
        </w:rPr>
        <w:t>dane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mogą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być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przetwarzane</w:t>
      </w:r>
      <w:proofErr w:type="spellEnd"/>
      <w:r w:rsidRPr="00875983">
        <w:rPr>
          <w:rFonts w:cs="Times New Roman"/>
          <w:sz w:val="22"/>
        </w:rPr>
        <w:t xml:space="preserve"> w </w:t>
      </w:r>
      <w:proofErr w:type="spellStart"/>
      <w:r w:rsidRPr="00875983">
        <w:rPr>
          <w:rFonts w:cs="Times New Roman"/>
          <w:sz w:val="22"/>
        </w:rPr>
        <w:t>sposób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zautomatyzowany</w:t>
      </w:r>
      <w:proofErr w:type="spellEnd"/>
      <w:r w:rsidRPr="00875983">
        <w:rPr>
          <w:rFonts w:cs="Times New Roman"/>
          <w:sz w:val="22"/>
        </w:rPr>
        <w:t xml:space="preserve"> i </w:t>
      </w:r>
      <w:proofErr w:type="spellStart"/>
      <w:r w:rsidRPr="00875983">
        <w:rPr>
          <w:rFonts w:cs="Times New Roman"/>
          <w:sz w:val="22"/>
        </w:rPr>
        <w:t>nie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będą</w:t>
      </w:r>
      <w:proofErr w:type="spellEnd"/>
      <w:r w:rsidRPr="00875983">
        <w:rPr>
          <w:rFonts w:cs="Times New Roman"/>
          <w:sz w:val="22"/>
        </w:rPr>
        <w:t xml:space="preserve"> </w:t>
      </w:r>
      <w:proofErr w:type="spellStart"/>
      <w:r w:rsidRPr="00875983">
        <w:rPr>
          <w:rFonts w:cs="Times New Roman"/>
          <w:sz w:val="22"/>
        </w:rPr>
        <w:t>profilowane</w:t>
      </w:r>
      <w:proofErr w:type="spellEnd"/>
      <w:r w:rsidRPr="00875983">
        <w:rPr>
          <w:rFonts w:cs="Times New Roman"/>
          <w:sz w:val="22"/>
        </w:rPr>
        <w:t xml:space="preserve">. </w:t>
      </w:r>
    </w:p>
    <w:p w14:paraId="5355153F" w14:textId="77777777" w:rsidR="00875983" w:rsidRDefault="00875983" w:rsidP="00D10545">
      <w:pPr>
        <w:spacing w:after="0"/>
        <w:jc w:val="both"/>
      </w:pPr>
    </w:p>
    <w:sectPr w:rsidR="00875983" w:rsidSect="009E387C">
      <w:pgSz w:w="12240" w:h="15840"/>
      <w:pgMar w:top="28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94671"/>
    <w:multiLevelType w:val="hybridMultilevel"/>
    <w:tmpl w:val="216CB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D562C"/>
    <w:multiLevelType w:val="hybridMultilevel"/>
    <w:tmpl w:val="9C805540"/>
    <w:lvl w:ilvl="0" w:tplc="F050CB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76042">
    <w:abstractNumId w:val="8"/>
  </w:num>
  <w:num w:numId="2" w16cid:durableId="932782038">
    <w:abstractNumId w:val="6"/>
  </w:num>
  <w:num w:numId="3" w16cid:durableId="677343315">
    <w:abstractNumId w:val="5"/>
  </w:num>
  <w:num w:numId="4" w16cid:durableId="477966448">
    <w:abstractNumId w:val="4"/>
  </w:num>
  <w:num w:numId="5" w16cid:durableId="1000740014">
    <w:abstractNumId w:val="7"/>
  </w:num>
  <w:num w:numId="6" w16cid:durableId="862013645">
    <w:abstractNumId w:val="3"/>
  </w:num>
  <w:num w:numId="7" w16cid:durableId="182985800">
    <w:abstractNumId w:val="2"/>
  </w:num>
  <w:num w:numId="8" w16cid:durableId="1174414947">
    <w:abstractNumId w:val="1"/>
  </w:num>
  <w:num w:numId="9" w16cid:durableId="1836452502">
    <w:abstractNumId w:val="0"/>
  </w:num>
  <w:num w:numId="10" w16cid:durableId="237135390">
    <w:abstractNumId w:val="10"/>
  </w:num>
  <w:num w:numId="11" w16cid:durableId="536115395">
    <w:abstractNumId w:val="9"/>
  </w:num>
  <w:num w:numId="12" w16cid:durableId="1317419120">
    <w:abstractNumId w:val="11"/>
  </w:num>
  <w:num w:numId="13" w16cid:durableId="930891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9E2"/>
    <w:rsid w:val="00034616"/>
    <w:rsid w:val="0006063C"/>
    <w:rsid w:val="001104E5"/>
    <w:rsid w:val="0015074B"/>
    <w:rsid w:val="001720DC"/>
    <w:rsid w:val="001772D9"/>
    <w:rsid w:val="00244F99"/>
    <w:rsid w:val="0029077F"/>
    <w:rsid w:val="0029639D"/>
    <w:rsid w:val="00326F90"/>
    <w:rsid w:val="00336DA3"/>
    <w:rsid w:val="00724EEE"/>
    <w:rsid w:val="00782FD6"/>
    <w:rsid w:val="007D21B5"/>
    <w:rsid w:val="00850C81"/>
    <w:rsid w:val="00875983"/>
    <w:rsid w:val="00975C16"/>
    <w:rsid w:val="009E387C"/>
    <w:rsid w:val="00AA1D8D"/>
    <w:rsid w:val="00AC0E5F"/>
    <w:rsid w:val="00AE32B2"/>
    <w:rsid w:val="00AF4003"/>
    <w:rsid w:val="00B47730"/>
    <w:rsid w:val="00C87262"/>
    <w:rsid w:val="00CB0664"/>
    <w:rsid w:val="00D10545"/>
    <w:rsid w:val="00EC097F"/>
    <w:rsid w:val="00F027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31445"/>
  <w14:defaultImageDpi w14:val="300"/>
  <w15:docId w15:val="{3C17CD91-A92D-40FE-99B8-CC23DC9B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Milena Raszewska</cp:lastModifiedBy>
  <cp:revision>14</cp:revision>
  <dcterms:created xsi:type="dcterms:W3CDTF">2026-05-07T12:21:00Z</dcterms:created>
  <dcterms:modified xsi:type="dcterms:W3CDTF">2026-06-29T07:27:00Z</dcterms:modified>
  <cp:category/>
</cp:coreProperties>
</file>